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53449B" w14:textId="6A010CFF" w:rsidR="00793CB4" w:rsidRPr="00EA5410" w:rsidRDefault="005314AB" w:rsidP="001419A0">
      <w:pPr>
        <w:pStyle w:val="a6"/>
        <w:tabs>
          <w:tab w:val="left" w:pos="765"/>
        </w:tabs>
        <w:spacing w:line="360" w:lineRule="exact"/>
        <w:rPr>
          <w:rFonts w:ascii="HG丸ｺﾞｼｯｸM-PRO" w:eastAsia="HG丸ｺﾞｼｯｸM-PRO" w:hAnsi="HG丸ｺﾞｼｯｸM-PRO" w:cs="Meiryo UI"/>
          <w:color w:val="auto"/>
          <w:sz w:val="48"/>
          <w:szCs w:val="72"/>
        </w:rPr>
      </w:pPr>
      <w:r>
        <w:rPr>
          <w:rFonts w:ascii="HG丸ｺﾞｼｯｸM-PRO" w:eastAsia="HG丸ｺﾞｼｯｸM-PRO" w:hAnsi="HG丸ｺﾞｼｯｸM-PRO" w:cs="Meiryo UI"/>
          <w:b w:val="0"/>
          <w:noProof/>
          <w:color w:val="auto"/>
          <w:sz w:val="96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BE1DB6" wp14:editId="50C815D2">
                <wp:simplePos x="0" y="0"/>
                <wp:positionH relativeFrom="margin">
                  <wp:posOffset>27719</wp:posOffset>
                </wp:positionH>
                <wp:positionV relativeFrom="paragraph">
                  <wp:posOffset>42490</wp:posOffset>
                </wp:positionV>
                <wp:extent cx="6446686" cy="1267239"/>
                <wp:effectExtent l="57150" t="38100" r="49530" b="857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686" cy="1267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F9347" w14:textId="41BA9AED" w:rsidR="00CE7485" w:rsidRPr="005314AB" w:rsidRDefault="002A12D9" w:rsidP="00CE7485">
                            <w:pPr>
                              <w:spacing w:after="0" w:line="860" w:lineRule="exact"/>
                              <w:ind w:left="0" w:right="102" w:firstLineChars="100" w:firstLine="602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4A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  <w:r w:rsidR="00E266C2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E7485" w:rsidRPr="005314A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企業向け</w:t>
                            </w:r>
                          </w:p>
                          <w:p w14:paraId="7FE1E275" w14:textId="77777777" w:rsidR="00CE7485" w:rsidRPr="005314AB" w:rsidRDefault="00CE7485" w:rsidP="00CE7485">
                            <w:pPr>
                              <w:spacing w:after="0" w:line="860" w:lineRule="exact"/>
                              <w:ind w:left="0" w:right="102" w:firstLineChars="100" w:firstLine="602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4A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宮城障害者職業能力開発校説明会</w:t>
                            </w:r>
                          </w:p>
                          <w:p w14:paraId="17B99047" w14:textId="77777777" w:rsidR="00CE7485" w:rsidRPr="00CE7485" w:rsidRDefault="00CE748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6BE1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2.2pt;margin-top:3.35pt;width:507.6pt;height:99.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" fillcolor="#00b050" stroked="f">
                <v:shadow on="t" color="black" opacity="41287f" offset="0,1.5pt"/>
                <v:textbox>
                  <w:txbxContent>
                    <w:p w14:paraId="379F9347" w14:textId="41BA9AED" w:rsidR="00CE7485" w:rsidRPr="005314AB" w:rsidRDefault="002A12D9" w:rsidP="00CE7485">
                      <w:pPr>
                        <w:spacing w:after="0" w:line="860" w:lineRule="exact"/>
                        <w:ind w:left="0" w:right="102" w:firstLineChars="100" w:firstLine="602"/>
                        <w:rPr>
                          <w:rFonts w:ascii="HG丸ｺﾞｼｯｸM-PRO" w:eastAsia="HG丸ｺﾞｼｯｸM-PRO" w:hAnsi="HG丸ｺﾞｼｯｸM-PRO" w:cs="Meiryo UI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14A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  <w:r w:rsidR="00E266C2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E7485" w:rsidRPr="005314A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企業向け</w:t>
                      </w:r>
                    </w:p>
                    <w:p w14:paraId="7FE1E275" w14:textId="77777777" w:rsidR="00CE7485" w:rsidRPr="005314AB" w:rsidRDefault="00CE7485" w:rsidP="00CE7485">
                      <w:pPr>
                        <w:spacing w:after="0" w:line="860" w:lineRule="exact"/>
                        <w:ind w:left="0" w:right="102" w:firstLineChars="100" w:firstLine="602"/>
                        <w:rPr>
                          <w:rFonts w:ascii="HG丸ｺﾞｼｯｸM-PRO" w:eastAsia="HG丸ｺﾞｼｯｸM-PRO" w:hAnsi="HG丸ｺﾞｼｯｸM-PRO" w:cs="Meiryo UI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14A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FFFF" w:themeColor="background1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宮城障害者職業能力開発校説明会</w:t>
                      </w:r>
                    </w:p>
                    <w:p w14:paraId="17B99047" w14:textId="77777777" w:rsidR="00CE7485" w:rsidRPr="00CE7485" w:rsidRDefault="00CE7485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7A1" w:rsidRPr="00EA5410">
        <w:rPr>
          <w:rFonts w:ascii="HG丸ｺﾞｼｯｸM-PRO" w:eastAsia="HG丸ｺﾞｼｯｸM-PRO" w:hAnsi="HG丸ｺﾞｼｯｸM-PRO"/>
          <w:sz w:val="24"/>
          <w:szCs w:val="72"/>
        </w:rPr>
        <w:tab/>
      </w:r>
      <w:r w:rsidR="002B47A1" w:rsidRPr="00EA5410">
        <w:rPr>
          <w:rFonts w:ascii="HG丸ｺﾞｼｯｸM-PRO" w:eastAsia="HG丸ｺﾞｼｯｸM-PRO" w:hAnsi="HG丸ｺﾞｼｯｸM-PRO" w:cs="Meiryo UI"/>
          <w:color w:val="auto"/>
          <w:sz w:val="48"/>
          <w:szCs w:val="72"/>
        </w:rPr>
        <w:tab/>
      </w:r>
      <w:r w:rsidR="002B47A1" w:rsidRPr="00EA5410">
        <w:rPr>
          <w:rFonts w:ascii="HG丸ｺﾞｼｯｸM-PRO" w:eastAsia="HG丸ｺﾞｼｯｸM-PRO" w:hAnsi="HG丸ｺﾞｼｯｸM-PRO" w:cs="Meiryo UI"/>
          <w:color w:val="auto"/>
          <w:sz w:val="48"/>
          <w:szCs w:val="72"/>
        </w:rPr>
        <w:tab/>
      </w:r>
      <w:r w:rsidR="002B47A1" w:rsidRPr="00EA5410">
        <w:rPr>
          <w:rFonts w:ascii="HG丸ｺﾞｼｯｸM-PRO" w:eastAsia="HG丸ｺﾞｼｯｸM-PRO" w:hAnsi="HG丸ｺﾞｼｯｸM-PRO" w:cs="Meiryo UI"/>
          <w:color w:val="auto"/>
          <w:sz w:val="40"/>
          <w:szCs w:val="72"/>
        </w:rPr>
        <w:tab/>
      </w:r>
      <w:r w:rsidR="00CA79E9" w:rsidRPr="00EA5410">
        <w:rPr>
          <w:rFonts w:ascii="HG丸ｺﾞｼｯｸM-PRO" w:eastAsia="HG丸ｺﾞｼｯｸM-PRO" w:hAnsi="HG丸ｺﾞｼｯｸM-PRO" w:cs="Meiryo UI" w:hint="eastAsia"/>
          <w:color w:val="auto"/>
          <w:sz w:val="48"/>
          <w:szCs w:val="72"/>
        </w:rPr>
        <w:t xml:space="preserve"> </w:t>
      </w:r>
    </w:p>
    <w:p w14:paraId="177BEFDD" w14:textId="2924208A" w:rsidR="00204487" w:rsidRPr="00EA5410" w:rsidRDefault="00204487" w:rsidP="004945D8">
      <w:pPr>
        <w:spacing w:after="0" w:line="860" w:lineRule="exact"/>
        <w:ind w:left="0" w:right="102"/>
        <w:rPr>
          <w:rFonts w:ascii="HG丸ｺﾞｼｯｸM-PRO" w:eastAsia="HG丸ｺﾞｼｯｸM-PRO" w:hAnsi="HG丸ｺﾞｼｯｸM-PRO" w:cs="Meiryo UI"/>
          <w:b/>
          <w:color w:val="auto"/>
          <w:sz w:val="96"/>
          <w:szCs w:val="44"/>
        </w:rPr>
      </w:pPr>
    </w:p>
    <w:p w14:paraId="08ADA6F0" w14:textId="5442A410" w:rsidR="004945D8" w:rsidRDefault="004945D8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08E9FAC4" w14:textId="4C98B895" w:rsidR="00CE7485" w:rsidRDefault="00CE7485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1345DFD0" w14:textId="50AB2EF1" w:rsidR="00CE7485" w:rsidRDefault="00CE7485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7AA7E149" w14:textId="03293D13" w:rsidR="00CE7485" w:rsidRDefault="00CE7485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157AAC9A" w14:textId="77777777" w:rsidR="00CE7485" w:rsidRDefault="00CE7485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  <w:sectPr w:rsidR="00CE7485" w:rsidSect="00F47D41">
          <w:pgSz w:w="11906" w:h="16838" w:code="9"/>
          <w:pgMar w:top="567" w:right="707" w:bottom="567" w:left="902" w:header="720" w:footer="720" w:gutter="0"/>
          <w:cols w:space="720"/>
          <w:docGrid w:linePitch="360"/>
        </w:sectPr>
      </w:pPr>
    </w:p>
    <w:p w14:paraId="1E3C45D2" w14:textId="223350EF" w:rsidR="008F011C" w:rsidRPr="00EA5410" w:rsidRDefault="008F011C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 w:rsidRPr="00EA5410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対象：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障害者雇用を検討している企業</w:t>
      </w:r>
      <w:r w:rsidR="00CD0986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及び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障害者を雇用している企業</w:t>
      </w:r>
    </w:p>
    <w:p w14:paraId="094F53C5" w14:textId="77777777" w:rsidR="00E77A1D" w:rsidRDefault="00E77A1D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434D752C" w14:textId="57E1AABF" w:rsidR="00EA5410" w:rsidRPr="008F011C" w:rsidRDefault="000D72FC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1" behindDoc="0" locked="0" layoutInCell="1" allowOverlap="1" wp14:anchorId="1B6D698B" wp14:editId="1934B98F">
            <wp:simplePos x="0" y="0"/>
            <wp:positionH relativeFrom="column">
              <wp:posOffset>4342130</wp:posOffset>
            </wp:positionH>
            <wp:positionV relativeFrom="paragraph">
              <wp:posOffset>246380</wp:posOffset>
            </wp:positionV>
            <wp:extent cx="2086072" cy="120967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0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E3" w:rsidRPr="00EA5410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内容：</w:t>
      </w:r>
      <w:r w:rsidR="005314AB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【</w:t>
      </w:r>
      <w:r w:rsidR="005314AB" w:rsidRPr="003D6DAC">
        <w:rPr>
          <w:rFonts w:ascii="HG丸ｺﾞｼｯｸM-PRO" w:eastAsia="HG丸ｺﾞｼｯｸM-PRO" w:hAnsi="HG丸ｺﾞｼｯｸM-PRO" w:cs="Meiryo UI" w:hint="eastAsia"/>
          <w:color w:val="auto"/>
          <w:sz w:val="28"/>
          <w:szCs w:val="28"/>
        </w:rPr>
        <w:t>第</w:t>
      </w:r>
      <w:r w:rsidR="005314AB">
        <w:rPr>
          <w:rFonts w:ascii="HG丸ｺﾞｼｯｸM-PRO" w:eastAsia="HG丸ｺﾞｼｯｸM-PRO" w:hAnsi="HG丸ｺﾞｼｯｸM-PRO" w:cs="Meiryo UI" w:hint="eastAsia"/>
          <w:color w:val="auto"/>
          <w:sz w:val="28"/>
          <w:szCs w:val="28"/>
        </w:rPr>
        <w:t>１</w:t>
      </w:r>
      <w:r w:rsidR="005314AB" w:rsidRPr="003D6DAC">
        <w:rPr>
          <w:rFonts w:ascii="HG丸ｺﾞｼｯｸM-PRO" w:eastAsia="HG丸ｺﾞｼｯｸM-PRO" w:hAnsi="HG丸ｺﾞｼｯｸM-PRO" w:cs="Meiryo UI" w:hint="eastAsia"/>
          <w:color w:val="auto"/>
          <w:sz w:val="28"/>
          <w:szCs w:val="28"/>
        </w:rPr>
        <w:t>部</w:t>
      </w:r>
      <w:r w:rsidR="005314AB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】</w:t>
      </w:r>
    </w:p>
    <w:p w14:paraId="0D94F334" w14:textId="651F3340" w:rsidR="005503A3" w:rsidRDefault="005070EA" w:rsidP="005070EA">
      <w:pPr>
        <w:pStyle w:val="aa"/>
        <w:spacing w:after="0" w:line="360" w:lineRule="exact"/>
        <w:ind w:left="0" w:right="0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☞　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宮城障害者職業能力開発校の紹介</w:t>
      </w:r>
    </w:p>
    <w:p w14:paraId="2642B9AE" w14:textId="78FE0F2A" w:rsidR="005503A3" w:rsidRDefault="005070EA" w:rsidP="005070EA">
      <w:pPr>
        <w:pStyle w:val="aa"/>
        <w:spacing w:after="0" w:line="360" w:lineRule="exact"/>
        <w:ind w:left="0" w:right="0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☞　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障害について</w:t>
      </w:r>
    </w:p>
    <w:p w14:paraId="68DA0CFE" w14:textId="64B86DD7" w:rsidR="005503A3" w:rsidRDefault="005070EA" w:rsidP="005070EA">
      <w:pPr>
        <w:pStyle w:val="aa"/>
        <w:spacing w:after="0" w:line="360" w:lineRule="exact"/>
        <w:ind w:left="0" w:right="0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☞　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訓練生への対応事例の紹介</w:t>
      </w:r>
    </w:p>
    <w:p w14:paraId="103162BD" w14:textId="77777777" w:rsidR="00E4208E" w:rsidRPr="008F011C" w:rsidRDefault="00E4208E" w:rsidP="005070EA">
      <w:pPr>
        <w:pStyle w:val="aa"/>
        <w:spacing w:after="0" w:line="360" w:lineRule="exact"/>
        <w:ind w:left="0" w:right="0" w:firstLineChars="650" w:firstLine="182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休憩</w:t>
      </w:r>
    </w:p>
    <w:p w14:paraId="51A5A6CE" w14:textId="48A856F5" w:rsidR="00EA5410" w:rsidRPr="008F011C" w:rsidRDefault="003D6DAC" w:rsidP="003D6DAC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28"/>
          <w:szCs w:val="28"/>
        </w:rPr>
      </w:pPr>
      <w:r w:rsidRPr="003D6DAC">
        <w:rPr>
          <w:rFonts w:ascii="HG丸ｺﾞｼｯｸM-PRO" w:eastAsia="HG丸ｺﾞｼｯｸM-PRO" w:hAnsi="HG丸ｺﾞｼｯｸM-PRO" w:cs="Meiryo UI" w:hint="eastAsia"/>
          <w:color w:val="FFFFFF" w:themeColor="background1"/>
          <w:sz w:val="32"/>
        </w:rPr>
        <w:t>内容：</w:t>
      </w:r>
      <w:r w:rsidR="005314AB" w:rsidRPr="005314AB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</w:rPr>
        <w:t>【</w:t>
      </w:r>
      <w:r w:rsidR="005314AB" w:rsidRPr="008F011C">
        <w:rPr>
          <w:rFonts w:ascii="HG丸ｺﾞｼｯｸM-PRO" w:eastAsia="HG丸ｺﾞｼｯｸM-PRO" w:hAnsi="HG丸ｺﾞｼｯｸM-PRO" w:cs="Meiryo UI" w:hint="eastAsia"/>
          <w:color w:val="auto"/>
          <w:sz w:val="28"/>
          <w:szCs w:val="28"/>
        </w:rPr>
        <w:t>第２部</w:t>
      </w:r>
      <w:r w:rsidR="005314AB" w:rsidRPr="005314AB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</w:rPr>
        <w:t>】</w:t>
      </w:r>
    </w:p>
    <w:p w14:paraId="5AFD04E0" w14:textId="1C9EEDBF" w:rsidR="00E4208E" w:rsidRDefault="005070EA" w:rsidP="005070EA">
      <w:pPr>
        <w:pStyle w:val="aa"/>
        <w:spacing w:after="0" w:line="360" w:lineRule="exact"/>
        <w:ind w:left="0" w:right="102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☞　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企業</w:t>
      </w:r>
      <w:r w:rsidR="0073510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内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の障害者への対応事例</w:t>
      </w:r>
      <w:r w:rsidR="00F47D41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の紹介</w:t>
      </w:r>
    </w:p>
    <w:p w14:paraId="37B0EFA0" w14:textId="7942F79E" w:rsidR="000D72FC" w:rsidRPr="008F011C" w:rsidRDefault="000D72FC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　　　</w:t>
      </w:r>
      <w:r w:rsidR="003D6DA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</w:t>
      </w:r>
      <w:r w:rsidR="005503A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</w:t>
      </w:r>
      <w:r w:rsidR="005070EA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　</w:t>
      </w:r>
      <w:r w:rsidR="00B076D3" w:rsidRPr="00015EAB">
        <w:rPr>
          <w:rFonts w:ascii="HG丸ｺﾞｼｯｸM-PRO" w:eastAsia="HG丸ｺﾞｼｯｸM-PRO" w:hAnsi="HG丸ｺﾞｼｯｸM-PRO" w:cs="Meiryo UI" w:hint="eastAsia"/>
          <w:b w:val="0"/>
          <w:color w:val="0070C0"/>
          <w:sz w:val="28"/>
          <w:szCs w:val="28"/>
        </w:rPr>
        <w:t>（</w:t>
      </w:r>
      <w:r w:rsidR="00015EAB" w:rsidRPr="00015EAB">
        <w:rPr>
          <w:rFonts w:ascii="HG丸ｺﾞｼｯｸM-PRO" w:eastAsia="HG丸ｺﾞｼｯｸM-PRO" w:hAnsi="HG丸ｺﾞｼｯｸM-PRO" w:cs="Meiryo UI" w:hint="eastAsia"/>
          <w:b w:val="0"/>
          <w:color w:val="0070C0"/>
          <w:sz w:val="28"/>
          <w:szCs w:val="28"/>
        </w:rPr>
        <w:t>プルデンシャル生命保険株式会社</w:t>
      </w:r>
      <w:r w:rsidRPr="00015EAB">
        <w:rPr>
          <w:rFonts w:ascii="HG丸ｺﾞｼｯｸM-PRO" w:eastAsia="HG丸ｺﾞｼｯｸM-PRO" w:hAnsi="HG丸ｺﾞｼｯｸM-PRO" w:cs="Meiryo UI" w:hint="eastAsia"/>
          <w:b w:val="0"/>
          <w:color w:val="0070C0"/>
          <w:sz w:val="28"/>
          <w:szCs w:val="28"/>
        </w:rPr>
        <w:t>・</w:t>
      </w:r>
      <w:r w:rsidR="00015EAB" w:rsidRPr="00015EAB">
        <w:rPr>
          <w:rFonts w:ascii="HG丸ｺﾞｼｯｸM-PRO" w:eastAsia="HG丸ｺﾞｼｯｸM-PRO" w:hAnsi="HG丸ｺﾞｼｯｸM-PRO" w:cs="Meiryo UI" w:hint="eastAsia"/>
          <w:b w:val="0"/>
          <w:color w:val="0070C0"/>
          <w:sz w:val="28"/>
          <w:szCs w:val="28"/>
        </w:rPr>
        <w:t>株式会社東北ライト製作所</w:t>
      </w:r>
      <w:r w:rsidR="00B076D3" w:rsidRPr="00015EAB">
        <w:rPr>
          <w:rFonts w:ascii="HG丸ｺﾞｼｯｸM-PRO" w:eastAsia="HG丸ｺﾞｼｯｸM-PRO" w:hAnsi="HG丸ｺﾞｼｯｸM-PRO" w:cs="Meiryo UI" w:hint="eastAsia"/>
          <w:b w:val="0"/>
          <w:color w:val="0070C0"/>
          <w:sz w:val="28"/>
          <w:szCs w:val="28"/>
        </w:rPr>
        <w:t>）</w:t>
      </w:r>
    </w:p>
    <w:p w14:paraId="19E59655" w14:textId="30033069" w:rsidR="00E4208E" w:rsidRDefault="005070EA" w:rsidP="005070EA">
      <w:pPr>
        <w:pStyle w:val="aa"/>
        <w:spacing w:after="0" w:line="360" w:lineRule="exact"/>
        <w:ind w:left="0" w:right="102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☞　</w:t>
      </w:r>
      <w:r w:rsidR="00E4208E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支援機関の紹介</w:t>
      </w:r>
    </w:p>
    <w:p w14:paraId="17C5001E" w14:textId="72A88DB8" w:rsidR="003D6DAC" w:rsidRDefault="00B076D3" w:rsidP="003D6DAC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　　　</w:t>
      </w:r>
      <w:r w:rsidR="003D6DA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</w:t>
      </w:r>
      <w:r w:rsidR="005503A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</w:t>
      </w:r>
      <w:r w:rsidR="005070EA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（宮城障害者職業センター）</w:t>
      </w:r>
    </w:p>
    <w:p w14:paraId="7BA22C14" w14:textId="140DA909" w:rsidR="00EA5410" w:rsidRPr="008F011C" w:rsidRDefault="003D6DAC" w:rsidP="003D6DAC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 w:rsidRPr="003D6DAC">
        <w:rPr>
          <w:rFonts w:ascii="HG丸ｺﾞｼｯｸM-PRO" w:eastAsia="HG丸ｺﾞｼｯｸM-PRO" w:hAnsi="HG丸ｺﾞｼｯｸM-PRO" w:cs="Meiryo UI" w:hint="eastAsia"/>
          <w:color w:val="FFFFFF" w:themeColor="background1"/>
          <w:sz w:val="32"/>
        </w:rPr>
        <w:t>内容：</w:t>
      </w:r>
      <w:r w:rsidR="005314AB" w:rsidRPr="005314AB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</w:rPr>
        <w:t>【</w:t>
      </w:r>
      <w:r w:rsidR="005314AB" w:rsidRPr="008F011C">
        <w:rPr>
          <w:rFonts w:ascii="HG丸ｺﾞｼｯｸM-PRO" w:eastAsia="HG丸ｺﾞｼｯｸM-PRO" w:hAnsi="HG丸ｺﾞｼｯｸM-PRO" w:cs="Meiryo UI" w:hint="eastAsia"/>
          <w:color w:val="auto"/>
          <w:sz w:val="28"/>
          <w:szCs w:val="28"/>
        </w:rPr>
        <w:t>第３部</w:t>
      </w:r>
      <w:r w:rsidR="005314AB" w:rsidRPr="005314AB">
        <w:rPr>
          <w:rFonts w:ascii="HG丸ｺﾞｼｯｸM-PRO" w:eastAsia="HG丸ｺﾞｼｯｸM-PRO" w:hAnsi="HG丸ｺﾞｼｯｸM-PRO" w:cs="Meiryo UI" w:hint="eastAsia"/>
          <w:color w:val="000000" w:themeColor="text1"/>
          <w:sz w:val="32"/>
        </w:rPr>
        <w:t>】</w:t>
      </w:r>
    </w:p>
    <w:p w14:paraId="1781E96A" w14:textId="74E777B2" w:rsidR="00EA5410" w:rsidRPr="00EA5410" w:rsidRDefault="005070EA" w:rsidP="005070EA">
      <w:pPr>
        <w:pStyle w:val="aa"/>
        <w:spacing w:after="0" w:line="360" w:lineRule="exact"/>
        <w:ind w:left="0" w:right="102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☞　</w:t>
      </w:r>
      <w:r w:rsidR="00E4208E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校内見学</w:t>
      </w:r>
      <w:r w:rsidR="00EA541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（</w:t>
      </w:r>
      <w:r w:rsidR="00E4208E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希望者のみ）</w:t>
      </w:r>
    </w:p>
    <w:p w14:paraId="6DE43B95" w14:textId="71DE14CC" w:rsidR="00375AC6" w:rsidRPr="00EA5410" w:rsidRDefault="005070EA" w:rsidP="005070EA">
      <w:pPr>
        <w:pStyle w:val="aa"/>
        <w:spacing w:after="0" w:line="360" w:lineRule="exact"/>
        <w:ind w:left="0" w:right="102" w:firstLineChars="500" w:firstLine="1400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☞　</w:t>
      </w:r>
      <w:r w:rsidR="006647E3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個別相談（希望者のみ）</w:t>
      </w:r>
    </w:p>
    <w:p w14:paraId="67CEA62F" w14:textId="299FD2F9" w:rsidR="00E77A1D" w:rsidRDefault="00E77A1D" w:rsidP="00B076D3">
      <w:pPr>
        <w:pStyle w:val="aa"/>
        <w:spacing w:after="0" w:line="360" w:lineRule="exact"/>
        <w:ind w:left="0" w:right="102"/>
        <w:jc w:val="both"/>
        <w:rPr>
          <w:rFonts w:ascii="HG丸ｺﾞｼｯｸM-PRO" w:eastAsia="HG丸ｺﾞｼｯｸM-PRO" w:hAnsi="HG丸ｺﾞｼｯｸM-PRO" w:cs="Meiryo UI"/>
          <w:color w:val="auto"/>
          <w:sz w:val="32"/>
          <w:szCs w:val="32"/>
        </w:rPr>
      </w:pPr>
    </w:p>
    <w:p w14:paraId="7DCA3801" w14:textId="605C07FE" w:rsidR="00375AC6" w:rsidRPr="00EA5410" w:rsidRDefault="00375AC6" w:rsidP="00B076D3">
      <w:pPr>
        <w:pStyle w:val="aa"/>
        <w:spacing w:after="0" w:line="360" w:lineRule="exact"/>
        <w:ind w:left="0" w:right="102"/>
        <w:jc w:val="both"/>
        <w:rPr>
          <w:rFonts w:ascii="HG丸ｺﾞｼｯｸM-PRO" w:eastAsia="HG丸ｺﾞｼｯｸM-PRO" w:hAnsi="HG丸ｺﾞｼｯｸM-PRO" w:cs="Meiryo UI"/>
          <w:b w:val="0"/>
          <w:color w:val="auto"/>
          <w:sz w:val="22"/>
        </w:rPr>
      </w:pPr>
      <w:r w:rsidRPr="00EA5410">
        <w:rPr>
          <w:rFonts w:ascii="HG丸ｺﾞｼｯｸM-PRO" w:eastAsia="HG丸ｺﾞｼｯｸM-PRO" w:hAnsi="HG丸ｺﾞｼｯｸM-PRO" w:cs="Meiryo UI" w:hint="eastAsia"/>
          <w:color w:val="auto"/>
          <w:sz w:val="32"/>
          <w:szCs w:val="32"/>
        </w:rPr>
        <w:t>会場：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宮城障害者職業能力開発校</w:t>
      </w:r>
      <w:r w:rsidR="000B6CD4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2"/>
          <w:szCs w:val="28"/>
        </w:rPr>
        <w:t>（仙台市営地下鉄台原駅下車徒歩８分）</w:t>
      </w:r>
    </w:p>
    <w:p w14:paraId="51D383E2" w14:textId="77777777" w:rsidR="00E77A1D" w:rsidRDefault="00E77A1D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3A776951" w14:textId="434A9AD5" w:rsidR="00A11B7B" w:rsidRPr="00EA5410" w:rsidRDefault="00FF4459" w:rsidP="00B076D3">
      <w:pPr>
        <w:pStyle w:val="aa"/>
        <w:spacing w:after="0" w:line="360" w:lineRule="exact"/>
        <w:ind w:left="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32"/>
        </w:rPr>
      </w:pPr>
      <w:r w:rsidRPr="00EA5410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日程：</w:t>
      </w:r>
      <w:r w:rsidR="00EA541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令和</w:t>
      </w:r>
      <w:r w:rsidR="0073510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７</w:t>
      </w:r>
      <w:r w:rsidR="00EA541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年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10</w:t>
      </w:r>
      <w:r w:rsidR="00EA541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月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1</w:t>
      </w:r>
      <w:r w:rsidR="0073510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７</w:t>
      </w:r>
      <w:r w:rsidR="00EA541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日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（金）</w:t>
      </w:r>
      <w:r w:rsidR="005503A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 xml:space="preserve">　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>13：30</w:t>
      </w:r>
      <w:r w:rsidR="00CB239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 xml:space="preserve"> 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>～</w:t>
      </w:r>
      <w:r w:rsidR="00CB239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 xml:space="preserve"> 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>16：</w:t>
      </w:r>
      <w:r w:rsidR="0073510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32"/>
        </w:rPr>
        <w:t>１０</w:t>
      </w:r>
    </w:p>
    <w:p w14:paraId="121017B4" w14:textId="1F4A06CB" w:rsidR="00E77A1D" w:rsidRPr="009B2AE3" w:rsidRDefault="00E77A1D" w:rsidP="00B076D3">
      <w:pPr>
        <w:pStyle w:val="aa"/>
        <w:spacing w:line="360" w:lineRule="exact"/>
        <w:ind w:left="1057" w:rightChars="42" w:hangingChars="329" w:hanging="1057"/>
        <w:rPr>
          <w:rFonts w:ascii="HG丸ｺﾞｼｯｸM-PRO" w:eastAsia="HG丸ｺﾞｼｯｸM-PRO" w:hAnsi="HG丸ｺﾞｼｯｸM-PRO" w:cs="Meiryo UI"/>
          <w:color w:val="auto"/>
          <w:sz w:val="32"/>
        </w:rPr>
      </w:pPr>
    </w:p>
    <w:p w14:paraId="0E6A0E9D" w14:textId="4A3D88A1" w:rsidR="006865BA" w:rsidRDefault="00A11B7B" w:rsidP="006865BA">
      <w:pPr>
        <w:pStyle w:val="aa"/>
        <w:spacing w:line="360" w:lineRule="exact"/>
        <w:ind w:left="0" w:right="0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 w:rsidRPr="00EA5410">
        <w:rPr>
          <w:rFonts w:ascii="HG丸ｺﾞｼｯｸM-PRO" w:eastAsia="HG丸ｺﾞｼｯｸM-PRO" w:hAnsi="HG丸ｺﾞｼｯｸM-PRO" w:cs="Meiryo UI" w:hint="eastAsia"/>
          <w:noProof/>
          <w:color w:val="auto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8EAEB" wp14:editId="3740EC37">
                <wp:simplePos x="0" y="0"/>
                <wp:positionH relativeFrom="column">
                  <wp:posOffset>-276225</wp:posOffset>
                </wp:positionH>
                <wp:positionV relativeFrom="paragraph">
                  <wp:posOffset>5106035</wp:posOffset>
                </wp:positionV>
                <wp:extent cx="7448550" cy="0"/>
                <wp:effectExtent l="0" t="38100" r="38100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6985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55143D4" id="直線コネクタ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402.05pt" to="564.7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" strokecolor="windowText" strokeweight="5.5pt">
                <v:stroke linestyle="thickBetweenThin" joinstyle="miter"/>
              </v:line>
            </w:pict>
          </mc:Fallback>
        </mc:AlternateContent>
      </w:r>
      <w:r w:rsidRPr="00EA5410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申込</w:t>
      </w:r>
      <w:r w:rsidR="009E6F0C" w:rsidRPr="00EA5410">
        <w:rPr>
          <w:rFonts w:ascii="HG丸ｺﾞｼｯｸM-PRO" w:eastAsia="HG丸ｺﾞｼｯｸM-PRO" w:hAnsi="HG丸ｺﾞｼｯｸM-PRO" w:cs="Meiryo UI" w:hint="eastAsia"/>
          <w:color w:val="auto"/>
          <w:sz w:val="32"/>
        </w:rPr>
        <w:t>：</w:t>
      </w:r>
      <w:r w:rsidR="00335A04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参加</w:t>
      </w:r>
      <w:r w:rsidR="0021455D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御</w:t>
      </w:r>
      <w:r w:rsidR="00335A04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希望の方は</w:t>
      </w:r>
      <w:r w:rsidR="00F47D41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、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別紙申込書を</w:t>
      </w:r>
      <w:r w:rsidR="0021455D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御</w:t>
      </w: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覧</w:t>
      </w:r>
      <w:r w:rsidR="00B3399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下さい</w:t>
      </w:r>
      <w:r w:rsidR="005503A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。</w:t>
      </w:r>
      <w:r w:rsidR="00335A04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（チラシ裏面参照）</w:t>
      </w:r>
    </w:p>
    <w:p w14:paraId="15BF55AF" w14:textId="6C617F2F" w:rsidR="00335A04" w:rsidRDefault="006865BA" w:rsidP="00B3399C">
      <w:pPr>
        <w:pStyle w:val="aa"/>
        <w:spacing w:line="360" w:lineRule="exact"/>
        <w:ind w:left="803" w:right="0" w:hangingChars="250" w:hanging="803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 w:rsidRPr="006865BA">
        <w:rPr>
          <w:rFonts w:ascii="HG丸ｺﾞｼｯｸM-PRO" w:eastAsia="HG丸ｺﾞｼｯｸM-PRO" w:hAnsi="HG丸ｺﾞｼｯｸM-PRO" w:cs="Meiryo UI" w:hint="eastAsia"/>
          <w:color w:val="FFFFFF" w:themeColor="background1"/>
          <w:sz w:val="32"/>
        </w:rPr>
        <w:t>申込：</w:t>
      </w:r>
      <w:r w:rsidR="00A06B6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開催日の</w:t>
      </w:r>
      <w:r w:rsidR="00832C22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2</w:t>
      </w:r>
      <w:r w:rsidR="00A06B6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日前までに電話</w:t>
      </w:r>
      <w:r w:rsidR="00F47D41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、</w:t>
      </w:r>
      <w:r w:rsidR="00335A04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FAX</w:t>
      </w:r>
      <w:r w:rsidR="00A06B6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または電子メールでお申込み</w:t>
      </w:r>
      <w:r w:rsidR="00832C22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下さい</w:t>
      </w:r>
      <w:r w:rsidR="00A06B60"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。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（受付時間9：00</w:t>
      </w:r>
      <w:r w:rsidR="00B3399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 </w:t>
      </w:r>
      <w:r w:rsidR="00E77A1D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～</w:t>
      </w:r>
      <w:r w:rsidR="00B3399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 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17</w:t>
      </w:r>
      <w:r w:rsidR="00E77A1D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：</w:t>
      </w:r>
      <w:r w:rsidR="009B2AE3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00</w:t>
      </w:r>
      <w:r w:rsidR="00E77A1D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）</w:t>
      </w:r>
    </w:p>
    <w:p w14:paraId="6846DA56" w14:textId="6988F8F9" w:rsidR="00E77A1D" w:rsidRPr="002F54D5" w:rsidRDefault="00E77A1D" w:rsidP="00B076D3">
      <w:pPr>
        <w:pStyle w:val="aa"/>
        <w:spacing w:line="360" w:lineRule="exact"/>
        <w:ind w:left="1057" w:rightChars="42" w:hangingChars="329" w:hanging="1057"/>
        <w:rPr>
          <w:rFonts w:ascii="HG丸ｺﾞｼｯｸM-PRO" w:eastAsia="HG丸ｺﾞｼｯｸM-PRO" w:hAnsi="HG丸ｺﾞｼｯｸM-PRO" w:cs="Meiryo UI"/>
          <w:color w:val="auto"/>
          <w:sz w:val="32"/>
          <w:szCs w:val="32"/>
        </w:rPr>
      </w:pPr>
    </w:p>
    <w:p w14:paraId="01330530" w14:textId="2C6E7E76" w:rsidR="00F47D41" w:rsidRPr="00EA5410" w:rsidRDefault="00F47D41" w:rsidP="00B076D3">
      <w:pPr>
        <w:pStyle w:val="aa"/>
        <w:spacing w:line="360" w:lineRule="exact"/>
        <w:ind w:left="1057" w:rightChars="42" w:hangingChars="329" w:hanging="1057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 w:rsidRPr="00F47D41">
        <w:rPr>
          <w:rFonts w:ascii="HG丸ｺﾞｼｯｸM-PRO" w:eastAsia="HG丸ｺﾞｼｯｸM-PRO" w:hAnsi="HG丸ｺﾞｼｯｸM-PRO" w:cs="Meiryo UI" w:hint="eastAsia"/>
          <w:color w:val="auto"/>
          <w:sz w:val="32"/>
          <w:szCs w:val="32"/>
        </w:rPr>
        <w:t>定員</w:t>
      </w:r>
      <w:r w:rsidRPr="00F47D41">
        <w:rPr>
          <w:rFonts w:ascii="HG丸ｺﾞｼｯｸM-PRO" w:eastAsia="HG丸ｺﾞｼｯｸM-PRO" w:hAnsi="HG丸ｺﾞｼｯｸM-PRO" w:cs="Meiryo UI" w:hint="eastAsia"/>
          <w:color w:val="auto"/>
          <w:sz w:val="28"/>
        </w:rPr>
        <w:t>：</w:t>
      </w:r>
      <w:r w:rsidR="002F54D5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30</w:t>
      </w:r>
      <w:r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>名</w:t>
      </w:r>
    </w:p>
    <w:p w14:paraId="1D5AC427" w14:textId="5A39A7E2" w:rsidR="003C6494" w:rsidRDefault="00A5361C" w:rsidP="006865BA">
      <w:pPr>
        <w:pStyle w:val="aa"/>
        <w:spacing w:line="360" w:lineRule="exact"/>
        <w:ind w:leftChars="42" w:rightChars="42" w:firstLineChars="300" w:firstLine="840"/>
        <w:rPr>
          <w:rFonts w:ascii="HG丸ｺﾞｼｯｸM-PRO" w:eastAsia="HG丸ｺﾞｼｯｸM-PRO" w:hAnsi="HG丸ｺﾞｼｯｸM-PRO" w:cs="Meiryo UI"/>
          <w:b w:val="0"/>
          <w:color w:val="auto"/>
          <w:sz w:val="28"/>
          <w:szCs w:val="28"/>
        </w:rPr>
      </w:pPr>
      <w:r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なお</w:t>
      </w:r>
      <w:r w:rsidR="00F47D41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、</w:t>
      </w:r>
      <w:r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悪天候の場合</w:t>
      </w:r>
      <w:r w:rsidR="00F47D41"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、</w:t>
      </w:r>
      <w:r w:rsidRPr="008F011C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  <w:szCs w:val="28"/>
        </w:rPr>
        <w:t>見学説明会を中止することがあります。</w:t>
      </w:r>
    </w:p>
    <w:p w14:paraId="3E23CB1C" w14:textId="4D734A4B" w:rsidR="00E77A1D" w:rsidRDefault="009F4C18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  <w:r>
        <w:rPr>
          <w:rFonts w:ascii="HG丸ｺﾞｼｯｸM-PRO" w:eastAsia="HG丸ｺﾞｼｯｸM-PRO" w:hAnsi="HG丸ｺﾞｼｯｸM-PRO" w:cs="Meiryo UI" w:hint="eastAsia"/>
          <w:b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834C2" wp14:editId="29281541">
                <wp:simplePos x="0" y="0"/>
                <wp:positionH relativeFrom="column">
                  <wp:posOffset>84455</wp:posOffset>
                </wp:positionH>
                <wp:positionV relativeFrom="paragraph">
                  <wp:posOffset>214630</wp:posOffset>
                </wp:positionV>
                <wp:extent cx="6276975" cy="1895475"/>
                <wp:effectExtent l="57150" t="38100" r="66675" b="8572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895475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4AB963" id="対角する 2 つの角を丸めた四角形 3" o:spid="_x0000_s1026" style="position:absolute;margin-left:6.65pt;margin-top:16.9pt;width:494.25pt;height:14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6975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" path="m315919,l6276975,r,l6276975,1579556v,174477,-141442,315919,-315919,315919l,1895475r,l,315919c,141442,141442,,315919,xe" fillcolor="#00b050" stroked="f">
                <v:shadow on="t" color="black" opacity="41287f" offset="0,1.5pt"/>
                <v:path arrowok="t" o:connecttype="custom" o:connectlocs="315919,0;6276975,0;6276975,0;6276975,1579556;5961056,1895475;0,1895475;0,1895475;0,315919;315919,0" o:connectangles="0,0,0,0,0,0,0,0,0"/>
              </v:shape>
            </w:pict>
          </mc:Fallback>
        </mc:AlternateContent>
      </w:r>
    </w:p>
    <w:p w14:paraId="7E33C653" w14:textId="34465131" w:rsidR="00E77A1D" w:rsidRDefault="00E77A1D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</w:p>
    <w:p w14:paraId="234C5BE2" w14:textId="0564F9B3" w:rsidR="00E77A1D" w:rsidRDefault="00832C22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  <w:r>
        <w:rPr>
          <w:rFonts w:ascii="HG丸ｺﾞｼｯｸM-PRO" w:eastAsia="HG丸ｺﾞｼｯｸM-PRO" w:hAnsi="HG丸ｺﾞｼｯｸM-PRO" w:cs="Meiryo UI"/>
          <w:b w:val="0"/>
          <w:noProof/>
          <w:color w:val="auto"/>
          <w:sz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AE728C" wp14:editId="74EDB404">
                <wp:simplePos x="0" y="0"/>
                <wp:positionH relativeFrom="column">
                  <wp:posOffset>598805</wp:posOffset>
                </wp:positionH>
                <wp:positionV relativeFrom="paragraph">
                  <wp:posOffset>36830</wp:posOffset>
                </wp:positionV>
                <wp:extent cx="5438775" cy="1438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438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90CC0" w14:textId="77777777" w:rsidR="00E77A1D" w:rsidRPr="00832C22" w:rsidRDefault="00E77A1D" w:rsidP="00E77A1D">
                            <w:pPr>
                              <w:pStyle w:val="Default"/>
                              <w:spacing w:line="400" w:lineRule="exact"/>
                              <w:rPr>
                                <w:rFonts w:ascii="HG丸ｺﾞｼｯｸM-PRO" w:eastAsia="HG丸ｺﾞｼｯｸM-PRO" w:cs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国立県営　宮城障害者職業能力開発校</w:t>
                            </w:r>
                          </w:p>
                          <w:p w14:paraId="2E0B2926" w14:textId="77777777" w:rsidR="00E77A1D" w:rsidRPr="00832C22" w:rsidRDefault="00E77A1D" w:rsidP="00E77A1D">
                            <w:pPr>
                              <w:pStyle w:val="Default"/>
                              <w:spacing w:line="400" w:lineRule="exac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〒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98</w:t>
                            </w:r>
                            <w:r w:rsidR="006865BA"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6865BA"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0911</w:t>
                            </w:r>
                            <w:r w:rsidR="009B2AE3"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仙台市青葉区台原</w:t>
                            </w:r>
                            <w:r w:rsidR="006865BA"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5503A3"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丁目</w:t>
                            </w:r>
                            <w:r w:rsidR="006865BA"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15-1</w:t>
                            </w:r>
                          </w:p>
                          <w:p w14:paraId="7D3652F8" w14:textId="77777777" w:rsidR="00E77A1D" w:rsidRPr="00832C22" w:rsidRDefault="00E77A1D" w:rsidP="00E77A1D">
                            <w:pPr>
                              <w:pStyle w:val="Default"/>
                              <w:spacing w:line="400" w:lineRule="exac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電話：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022-233-3124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022-233-3125</w:t>
                            </w:r>
                          </w:p>
                          <w:p w14:paraId="2819EED4" w14:textId="77777777" w:rsidR="00E77A1D" w:rsidRPr="00832C22" w:rsidRDefault="00E77A1D" w:rsidP="00E77A1D">
                            <w:pPr>
                              <w:pStyle w:val="Default"/>
                              <w:spacing w:line="400" w:lineRule="exac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E-mail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Pr="00832C22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syokn@pref.miyagi.lg.jp</w:t>
                            </w:r>
                          </w:p>
                          <w:p w14:paraId="05EC02E0" w14:textId="77777777" w:rsidR="00E77A1D" w:rsidRPr="00832C22" w:rsidRDefault="00E77A1D" w:rsidP="00E77A1D">
                            <w:pPr>
                              <w:pStyle w:val="Default"/>
                              <w:spacing w:line="4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32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URL：</w:t>
                            </w:r>
                            <w:r w:rsidRPr="00832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https://www.pref.miyagi.jp/soshiki/miyasho</w:t>
                            </w:r>
                            <w:r w:rsidR="00283F6F" w:rsidRPr="00832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u</w:t>
                            </w:r>
                            <w:r w:rsidRPr="00832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14:paraId="4A370645" w14:textId="77777777" w:rsidR="00E77A1D" w:rsidRPr="00832C22" w:rsidRDefault="00E77A1D">
                            <w:pPr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DAE728C" id="テキスト ボックス 5" o:spid="_x0000_s1027" type="#_x0000_t202" style="position:absolute;left:0;text-align:left;margin-left:47.15pt;margin-top:2.9pt;width:428.25pt;height:1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" fillcolor="#00b050" stroked="f" strokeweight=".5pt">
                <v:textbox>
                  <w:txbxContent>
                    <w:p w14:paraId="7A190CC0" w14:textId="77777777" w:rsidR="00E77A1D" w:rsidRPr="00832C22" w:rsidRDefault="00E77A1D" w:rsidP="00E77A1D">
                      <w:pPr>
                        <w:pStyle w:val="Default"/>
                        <w:spacing w:line="400" w:lineRule="exact"/>
                        <w:rPr>
                          <w:rFonts w:ascii="HG丸ｺﾞｼｯｸM-PRO" w:eastAsia="HG丸ｺﾞｼｯｸM-PRO" w:cs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32C22">
                        <w:rPr>
                          <w:rFonts w:ascii="HG丸ｺﾞｼｯｸM-PRO" w:eastAsia="HG丸ｺﾞｼｯｸM-PRO" w:cs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国立県営　宮城障害者職業能力開発校</w:t>
                      </w:r>
                    </w:p>
                    <w:p w14:paraId="2E0B2926" w14:textId="77777777" w:rsidR="00E77A1D" w:rsidRPr="00832C22" w:rsidRDefault="00E77A1D" w:rsidP="00E77A1D">
                      <w:pPr>
                        <w:pStyle w:val="Default"/>
                        <w:spacing w:line="400" w:lineRule="exac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〒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98</w:t>
                      </w:r>
                      <w:r w:rsidR="006865BA"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6865BA"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0911</w:t>
                      </w:r>
                      <w:r w:rsidR="009B2AE3"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仙台市青葉区台原</w:t>
                      </w:r>
                      <w:r w:rsidR="006865BA"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5503A3"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丁目</w:t>
                      </w:r>
                      <w:r w:rsidR="006865BA"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15-1</w:t>
                      </w:r>
                    </w:p>
                    <w:p w14:paraId="7D3652F8" w14:textId="77777777" w:rsidR="00E77A1D" w:rsidRPr="00832C22" w:rsidRDefault="00E77A1D" w:rsidP="00E77A1D">
                      <w:pPr>
                        <w:pStyle w:val="Default"/>
                        <w:spacing w:line="400" w:lineRule="exac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電話：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022-233-3124</w:t>
                      </w: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32"/>
                          <w:szCs w:val="32"/>
                        </w:rPr>
                        <w:t>022-233-3125</w:t>
                      </w:r>
                    </w:p>
                    <w:p w14:paraId="2819EED4" w14:textId="77777777" w:rsidR="00E77A1D" w:rsidRPr="00832C22" w:rsidRDefault="00E77A1D" w:rsidP="00E77A1D">
                      <w:pPr>
                        <w:pStyle w:val="Default"/>
                        <w:spacing w:line="400" w:lineRule="exac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28"/>
                          <w:szCs w:val="32"/>
                        </w:rPr>
                        <w:t>E-mail</w:t>
                      </w:r>
                      <w:r w:rsidRPr="00832C2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Pr="00832C22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sz w:val="28"/>
                          <w:szCs w:val="32"/>
                        </w:rPr>
                        <w:t>syokn@pref.miyagi.lg.jp</w:t>
                      </w:r>
                    </w:p>
                    <w:p w14:paraId="05EC02E0" w14:textId="77777777" w:rsidR="00E77A1D" w:rsidRPr="00832C22" w:rsidRDefault="00E77A1D" w:rsidP="00E77A1D">
                      <w:pPr>
                        <w:pStyle w:val="Default"/>
                        <w:spacing w:line="400" w:lineRule="exact"/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832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URL：</w:t>
                      </w:r>
                      <w:r w:rsidRPr="00832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https://www.pref.miyagi.jp/soshiki/miyasho</w:t>
                      </w:r>
                      <w:r w:rsidR="00283F6F" w:rsidRPr="00832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u</w:t>
                      </w:r>
                      <w:r w:rsidRPr="00832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/</w:t>
                      </w:r>
                    </w:p>
                    <w:p w14:paraId="4A370645" w14:textId="77777777" w:rsidR="00E77A1D" w:rsidRPr="00832C22" w:rsidRDefault="00E77A1D">
                      <w:pPr>
                        <w:ind w:left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DBF26" w14:textId="159D99FC" w:rsidR="00E77A1D" w:rsidRDefault="00E77A1D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</w:p>
    <w:p w14:paraId="644AEAAC" w14:textId="77777777" w:rsidR="00E77A1D" w:rsidRDefault="00E77A1D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</w:p>
    <w:p w14:paraId="2919A878" w14:textId="77777777" w:rsidR="00E77A1D" w:rsidRDefault="00E77A1D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</w:p>
    <w:p w14:paraId="5860D138" w14:textId="77777777" w:rsidR="00E77A1D" w:rsidRDefault="009B2AE3" w:rsidP="00B076D3">
      <w:pPr>
        <w:pStyle w:val="aa"/>
        <w:spacing w:line="360" w:lineRule="exact"/>
        <w:ind w:leftChars="75" w:left="180" w:right="102"/>
        <w:jc w:val="right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  <w:r w:rsidRPr="000259A4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765760" behindDoc="1" locked="0" layoutInCell="1" allowOverlap="1" wp14:anchorId="6615FC24" wp14:editId="7476D70D">
            <wp:simplePos x="0" y="0"/>
            <wp:positionH relativeFrom="margin">
              <wp:posOffset>5475605</wp:posOffset>
            </wp:positionH>
            <wp:positionV relativeFrom="paragraph">
              <wp:posOffset>8255</wp:posOffset>
            </wp:positionV>
            <wp:extent cx="609600" cy="6096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73214" w14:textId="77777777" w:rsidR="008F011C" w:rsidRPr="00EA5410" w:rsidRDefault="008F011C" w:rsidP="00B076D3">
      <w:pPr>
        <w:pStyle w:val="aa"/>
        <w:spacing w:line="360" w:lineRule="exact"/>
        <w:ind w:leftChars="75" w:left="180" w:right="102"/>
        <w:rPr>
          <w:rFonts w:ascii="HG丸ｺﾞｼｯｸM-PRO" w:eastAsia="HG丸ｺﾞｼｯｸM-PRO" w:hAnsi="HG丸ｺﾞｼｯｸM-PRO" w:cs="Meiryo UI"/>
          <w:b w:val="0"/>
          <w:color w:val="auto"/>
          <w:sz w:val="28"/>
        </w:rPr>
      </w:pP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                                     </w:t>
      </w:r>
    </w:p>
    <w:p w14:paraId="6758EFD9" w14:textId="77777777" w:rsidR="008F011C" w:rsidRPr="00EA5410" w:rsidRDefault="004F1C5C" w:rsidP="00B076D3">
      <w:pPr>
        <w:pStyle w:val="aa"/>
        <w:spacing w:line="360" w:lineRule="exact"/>
        <w:ind w:leftChars="75" w:left="180" w:right="102"/>
        <w:rPr>
          <w:rFonts w:ascii="HG丸ｺﾞｼｯｸM-PRO" w:eastAsia="HG丸ｺﾞｼｯｸM-PRO" w:hAnsi="HG丸ｺﾞｼｯｸM-PRO" w:cs="Meiryo UI"/>
          <w:b w:val="0"/>
          <w:color w:val="auto"/>
          <w:sz w:val="16"/>
        </w:rPr>
      </w:pPr>
      <w:r w:rsidRPr="00EA5410">
        <w:rPr>
          <w:rFonts w:ascii="HG丸ｺﾞｼｯｸM-PRO" w:eastAsia="HG丸ｺﾞｼｯｸM-PRO" w:hAnsi="HG丸ｺﾞｼｯｸM-PRO" w:cs="Meiryo UI" w:hint="eastAsia"/>
          <w:b w:val="0"/>
          <w:color w:val="auto"/>
          <w:sz w:val="28"/>
        </w:rPr>
        <w:t xml:space="preserve">　　　　　                                                                             　　　　　　　　　　　   </w:t>
      </w:r>
    </w:p>
    <w:p w14:paraId="59F635B7" w14:textId="77777777" w:rsidR="00B076D3" w:rsidRDefault="00B076D3" w:rsidP="00B076D3">
      <w:pPr>
        <w:spacing w:after="0" w:line="360" w:lineRule="exact"/>
        <w:ind w:left="102" w:right="102"/>
        <w:rPr>
          <w:rFonts w:ascii="HG丸ｺﾞｼｯｸM-PRO" w:eastAsia="HG丸ｺﾞｼｯｸM-PRO" w:hAnsi="HG丸ｺﾞｼｯｸM-PRO" w:cs="メイリオ"/>
          <w:color w:val="auto"/>
          <w:szCs w:val="24"/>
        </w:rPr>
      </w:pPr>
    </w:p>
    <w:p w14:paraId="55779E2C" w14:textId="77777777" w:rsidR="0064695D" w:rsidRPr="009260D0" w:rsidRDefault="001774FC" w:rsidP="00B076D3">
      <w:pPr>
        <w:spacing w:after="0" w:line="360" w:lineRule="exact"/>
        <w:ind w:left="102" w:right="102"/>
        <w:rPr>
          <w:rFonts w:ascii="HG丸ｺﾞｼｯｸM-PRO" w:eastAsia="HG丸ｺﾞｼｯｸM-PRO" w:hAnsi="HG丸ｺﾞｼｯｸM-PRO" w:cs="メイリオ"/>
          <w:color w:val="auto"/>
          <w:szCs w:val="24"/>
        </w:rPr>
      </w:pPr>
      <w:r w:rsidRPr="009260D0">
        <w:rPr>
          <w:rFonts w:ascii="HG丸ｺﾞｼｯｸM-PRO" w:eastAsia="HG丸ｺﾞｼｯｸM-PRO" w:hAnsi="HG丸ｺﾞｼｯｸM-PRO" w:cs="メイリオ" w:hint="eastAsia"/>
          <w:color w:val="auto"/>
          <w:szCs w:val="24"/>
        </w:rPr>
        <w:t>別紙</w:t>
      </w:r>
    </w:p>
    <w:p w14:paraId="68FBDF04" w14:textId="77777777" w:rsidR="001774FC" w:rsidRPr="009260D0" w:rsidRDefault="009260D0" w:rsidP="00B076D3">
      <w:pPr>
        <w:spacing w:after="0" w:line="360" w:lineRule="exact"/>
        <w:ind w:left="102" w:right="102"/>
        <w:jc w:val="center"/>
        <w:rPr>
          <w:rFonts w:ascii="HG丸ｺﾞｼｯｸM-PRO" w:eastAsia="HG丸ｺﾞｼｯｸM-PRO" w:hAnsi="HG丸ｺﾞｼｯｸM-PRO"/>
          <w:color w:val="auto"/>
          <w:sz w:val="36"/>
          <w:szCs w:val="36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 w:val="36"/>
          <w:szCs w:val="36"/>
        </w:rPr>
        <w:t>企業向け</w:t>
      </w:r>
      <w:r w:rsidR="001774FC" w:rsidRPr="009260D0">
        <w:rPr>
          <w:rFonts w:ascii="HG丸ｺﾞｼｯｸM-PRO" w:eastAsia="HG丸ｺﾞｼｯｸM-PRO" w:hAnsi="HG丸ｺﾞｼｯｸM-PRO" w:hint="eastAsia"/>
          <w:color w:val="auto"/>
          <w:sz w:val="36"/>
          <w:szCs w:val="36"/>
        </w:rPr>
        <w:t>宮城障害者職業能力開発校</w:t>
      </w:r>
      <w:r w:rsidRPr="009260D0">
        <w:rPr>
          <w:rFonts w:ascii="HG丸ｺﾞｼｯｸM-PRO" w:eastAsia="HG丸ｺﾞｼｯｸM-PRO" w:hAnsi="HG丸ｺﾞｼｯｸM-PRO" w:hint="eastAsia"/>
          <w:color w:val="auto"/>
          <w:sz w:val="36"/>
          <w:szCs w:val="36"/>
        </w:rPr>
        <w:t>説明会</w:t>
      </w:r>
      <w:r w:rsidR="001774FC" w:rsidRPr="009260D0">
        <w:rPr>
          <w:rFonts w:ascii="HG丸ｺﾞｼｯｸM-PRO" w:eastAsia="HG丸ｺﾞｼｯｸM-PRO" w:hAnsi="HG丸ｺﾞｼｯｸM-PRO" w:hint="eastAsia"/>
          <w:color w:val="auto"/>
          <w:sz w:val="36"/>
          <w:szCs w:val="36"/>
        </w:rPr>
        <w:t xml:space="preserve">　申込書</w:t>
      </w:r>
    </w:p>
    <w:p w14:paraId="21A77EE9" w14:textId="77777777" w:rsidR="001774FC" w:rsidRPr="009260D0" w:rsidRDefault="001774FC" w:rsidP="00B076D3">
      <w:pPr>
        <w:pStyle w:val="ad"/>
        <w:spacing w:after="0" w:line="360" w:lineRule="exact"/>
        <w:ind w:left="0" w:right="102"/>
        <w:jc w:val="both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Cs w:val="24"/>
        </w:rPr>
        <w:t xml:space="preserve">　　　　</w:t>
      </w:r>
      <w:r w:rsidR="003D6DA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※ファックスでお申し込みされる方はこの用紙を御</w:t>
      </w:r>
      <w:r w:rsidRPr="009260D0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利用ください。</w:t>
      </w:r>
    </w:p>
    <w:p w14:paraId="31BC7E0C" w14:textId="77777777" w:rsidR="001774FC" w:rsidRPr="009260D0" w:rsidRDefault="001774FC" w:rsidP="00B076D3">
      <w:pPr>
        <w:pStyle w:val="ad"/>
        <w:spacing w:after="0" w:line="360" w:lineRule="exact"/>
        <w:ind w:left="0" w:right="102"/>
        <w:jc w:val="both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　　 電話または電子メールでお申し込みされる方は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以下の項目についてお知らせください。</w:t>
      </w:r>
    </w:p>
    <w:tbl>
      <w:tblPr>
        <w:tblStyle w:val="af4"/>
        <w:tblpPr w:leftFromText="142" w:rightFromText="142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5108"/>
        <w:gridCol w:w="1143"/>
        <w:gridCol w:w="2963"/>
      </w:tblGrid>
      <w:tr w:rsidR="009260D0" w:rsidRPr="009260D0" w14:paraId="2ABB94AA" w14:textId="77777777" w:rsidTr="009432A1">
        <w:trPr>
          <w:trHeight w:val="421"/>
        </w:trPr>
        <w:tc>
          <w:tcPr>
            <w:tcW w:w="5108" w:type="dxa"/>
            <w:vMerge w:val="restart"/>
          </w:tcPr>
          <w:p w14:paraId="273C5E30" w14:textId="77777777" w:rsidR="001774FC" w:rsidRPr="009260D0" w:rsidRDefault="001774FC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【FAX添書不要】</w:t>
            </w:r>
          </w:p>
          <w:p w14:paraId="51F62A62" w14:textId="77777777" w:rsidR="001774FC" w:rsidRPr="009260D0" w:rsidRDefault="001774FC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宮城障害者職業能力開発校　行</w:t>
            </w:r>
          </w:p>
          <w:p w14:paraId="6BC4CE5C" w14:textId="77777777" w:rsidR="001774FC" w:rsidRPr="009260D0" w:rsidRDefault="001774FC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（FAX番号　022-233-3125）</w:t>
            </w:r>
          </w:p>
        </w:tc>
        <w:tc>
          <w:tcPr>
            <w:tcW w:w="1143" w:type="dxa"/>
            <w:vAlign w:val="center"/>
          </w:tcPr>
          <w:p w14:paraId="782D9AAD" w14:textId="77777777" w:rsidR="001774FC" w:rsidRPr="009260D0" w:rsidRDefault="001774FC" w:rsidP="009B2AE3">
            <w:pPr>
              <w:spacing w:line="360" w:lineRule="exact"/>
              <w:ind w:right="10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申込日</w:t>
            </w:r>
          </w:p>
        </w:tc>
        <w:tc>
          <w:tcPr>
            <w:tcW w:w="2963" w:type="dxa"/>
            <w:vAlign w:val="center"/>
          </w:tcPr>
          <w:p w14:paraId="0893D769" w14:textId="77777777" w:rsidR="001774FC" w:rsidRPr="009260D0" w:rsidRDefault="00163B35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774FC"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</w:tr>
      <w:tr w:rsidR="009260D0" w:rsidRPr="009260D0" w14:paraId="7BCA0ED2" w14:textId="77777777" w:rsidTr="009432A1">
        <w:tc>
          <w:tcPr>
            <w:tcW w:w="5108" w:type="dxa"/>
            <w:vMerge/>
          </w:tcPr>
          <w:p w14:paraId="7942F61A" w14:textId="77777777" w:rsidR="001774FC" w:rsidRPr="009260D0" w:rsidRDefault="001774FC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8E83411" w14:textId="77777777" w:rsidR="001774FC" w:rsidRPr="009260D0" w:rsidRDefault="001774FC" w:rsidP="009B2AE3">
            <w:pPr>
              <w:spacing w:line="360" w:lineRule="exact"/>
              <w:ind w:right="10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送信者</w:t>
            </w:r>
          </w:p>
        </w:tc>
        <w:tc>
          <w:tcPr>
            <w:tcW w:w="2963" w:type="dxa"/>
            <w:vAlign w:val="center"/>
          </w:tcPr>
          <w:p w14:paraId="1F2223F4" w14:textId="77777777" w:rsidR="001774FC" w:rsidRPr="009260D0" w:rsidRDefault="001774FC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1A77D90" w14:textId="77777777" w:rsidR="001774FC" w:rsidRPr="009260D0" w:rsidRDefault="001774FC" w:rsidP="00B076D3">
      <w:pPr>
        <w:spacing w:after="0" w:line="360" w:lineRule="exact"/>
        <w:ind w:left="0" w:right="102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14:paraId="6188A6BF" w14:textId="77777777" w:rsidR="00790DCB" w:rsidRDefault="001774FC" w:rsidP="00B076D3">
      <w:pPr>
        <w:spacing w:after="0" w:line="360" w:lineRule="exact"/>
        <w:ind w:left="102" w:right="102" w:firstLineChars="200" w:firstLine="420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9260D0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 </w:t>
      </w:r>
    </w:p>
    <w:p w14:paraId="5271D862" w14:textId="77777777" w:rsidR="001774FC" w:rsidRPr="009260D0" w:rsidRDefault="001774FC" w:rsidP="00B076D3">
      <w:pPr>
        <w:spacing w:after="0" w:line="360" w:lineRule="exact"/>
        <w:ind w:left="102" w:right="102" w:firstLineChars="200" w:firstLine="420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  <w:r w:rsidRPr="009260D0">
        <w:rPr>
          <w:rFonts w:ascii="HG丸ｺﾞｼｯｸM-PRO" w:eastAsia="HG丸ｺﾞｼｯｸM-PRO" w:hAnsi="HG丸ｺﾞｼｯｸM-PRO"/>
          <w:color w:val="auto"/>
          <w:sz w:val="21"/>
          <w:szCs w:val="21"/>
        </w:rPr>
        <w:t xml:space="preserve">  </w:t>
      </w:r>
      <w:r w:rsidRPr="009260D0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 </w:t>
      </w:r>
      <w:r w:rsidR="006302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下記のとおり説明会の参加を申し込みます</w:t>
      </w:r>
    </w:p>
    <w:tbl>
      <w:tblPr>
        <w:tblStyle w:val="af4"/>
        <w:tblpPr w:leftFromText="142" w:rightFromText="142" w:vertAnchor="text" w:horzAnchor="margin" w:tblpXSpec="center" w:tblpY="159"/>
        <w:tblW w:w="9128" w:type="dxa"/>
        <w:tblLook w:val="04A0" w:firstRow="1" w:lastRow="0" w:firstColumn="1" w:lastColumn="0" w:noHBand="0" w:noVBand="1"/>
      </w:tblPr>
      <w:tblGrid>
        <w:gridCol w:w="567"/>
        <w:gridCol w:w="3256"/>
        <w:gridCol w:w="5305"/>
      </w:tblGrid>
      <w:tr w:rsidR="00790DCB" w:rsidRPr="009260D0" w14:paraId="1886B25E" w14:textId="77777777" w:rsidTr="00790DCB">
        <w:trPr>
          <w:trHeight w:val="274"/>
        </w:trPr>
        <w:tc>
          <w:tcPr>
            <w:tcW w:w="567" w:type="dxa"/>
            <w:vMerge w:val="restart"/>
            <w:vAlign w:val="center"/>
          </w:tcPr>
          <w:p w14:paraId="74871020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3256" w:type="dxa"/>
            <w:vAlign w:val="center"/>
          </w:tcPr>
          <w:p w14:paraId="7C82845F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</w:tc>
        <w:tc>
          <w:tcPr>
            <w:tcW w:w="5305" w:type="dxa"/>
          </w:tcPr>
          <w:p w14:paraId="361D2E51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0DCB" w:rsidRPr="009260D0" w14:paraId="38981040" w14:textId="77777777" w:rsidTr="00790DCB">
        <w:trPr>
          <w:trHeight w:val="581"/>
        </w:trPr>
        <w:tc>
          <w:tcPr>
            <w:tcW w:w="567" w:type="dxa"/>
            <w:vMerge/>
            <w:vAlign w:val="center"/>
          </w:tcPr>
          <w:p w14:paraId="02758AEE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725F8A93" w14:textId="77777777" w:rsidR="00790DCB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職・</w: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14:paraId="5654197F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（複数の時は代表者職・氏名）</w:t>
            </w:r>
          </w:p>
        </w:tc>
        <w:tc>
          <w:tcPr>
            <w:tcW w:w="5305" w:type="dxa"/>
          </w:tcPr>
          <w:p w14:paraId="736303DC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0DCB" w:rsidRPr="009260D0" w14:paraId="6093C6C3" w14:textId="77777777" w:rsidTr="00503F43">
        <w:trPr>
          <w:trHeight w:val="337"/>
        </w:trPr>
        <w:tc>
          <w:tcPr>
            <w:tcW w:w="567" w:type="dxa"/>
            <w:vAlign w:val="center"/>
          </w:tcPr>
          <w:p w14:paraId="3CB42E82" w14:textId="77777777" w:rsidR="00790DCB" w:rsidRPr="009260D0" w:rsidRDefault="00503F43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3256" w:type="dxa"/>
            <w:vAlign w:val="center"/>
          </w:tcPr>
          <w:p w14:paraId="67690119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参加者数</w:t>
            </w:r>
          </w:p>
        </w:tc>
        <w:tc>
          <w:tcPr>
            <w:tcW w:w="5305" w:type="dxa"/>
            <w:vAlign w:val="center"/>
          </w:tcPr>
          <w:p w14:paraId="425C0E0C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0DCB" w:rsidRPr="009260D0" w14:paraId="7820185C" w14:textId="77777777" w:rsidTr="00503F43">
        <w:trPr>
          <w:trHeight w:val="401"/>
        </w:trPr>
        <w:tc>
          <w:tcPr>
            <w:tcW w:w="567" w:type="dxa"/>
            <w:vAlign w:val="center"/>
          </w:tcPr>
          <w:p w14:paraId="203D0FF7" w14:textId="77777777" w:rsidR="00790DCB" w:rsidRPr="009260D0" w:rsidRDefault="00503F43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3256" w:type="dxa"/>
            <w:vAlign w:val="center"/>
          </w:tcPr>
          <w:p w14:paraId="619A4A80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企業名</w:t>
            </w:r>
          </w:p>
        </w:tc>
        <w:tc>
          <w:tcPr>
            <w:tcW w:w="5305" w:type="dxa"/>
          </w:tcPr>
          <w:p w14:paraId="7728ED2F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0DCB" w:rsidRPr="009260D0" w14:paraId="4481BE6C" w14:textId="77777777" w:rsidTr="00503F43">
        <w:trPr>
          <w:trHeight w:val="292"/>
        </w:trPr>
        <w:tc>
          <w:tcPr>
            <w:tcW w:w="567" w:type="dxa"/>
            <w:vMerge w:val="restart"/>
            <w:vAlign w:val="center"/>
          </w:tcPr>
          <w:p w14:paraId="02537E08" w14:textId="77777777" w:rsidR="00790DCB" w:rsidRPr="009260D0" w:rsidRDefault="00503F43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3256" w:type="dxa"/>
            <w:vMerge w:val="restart"/>
            <w:vAlign w:val="center"/>
          </w:tcPr>
          <w:p w14:paraId="5816AF14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14:paraId="7947789E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EB3AE3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※日中可能な連絡手段をご記入ください。</w:t>
            </w:r>
          </w:p>
        </w:tc>
        <w:tc>
          <w:tcPr>
            <w:tcW w:w="5305" w:type="dxa"/>
            <w:vAlign w:val="center"/>
          </w:tcPr>
          <w:p w14:paraId="6C3EE91C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</w:tc>
      </w:tr>
      <w:tr w:rsidR="00790DCB" w:rsidRPr="009260D0" w14:paraId="4F5D3E9A" w14:textId="77777777" w:rsidTr="00503F43">
        <w:trPr>
          <w:trHeight w:val="426"/>
        </w:trPr>
        <w:tc>
          <w:tcPr>
            <w:tcW w:w="567" w:type="dxa"/>
            <w:vMerge/>
            <w:vAlign w:val="center"/>
          </w:tcPr>
          <w:p w14:paraId="40731AC3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6" w:type="dxa"/>
            <w:vMerge/>
            <w:vAlign w:val="center"/>
          </w:tcPr>
          <w:p w14:paraId="1AD68967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05" w:type="dxa"/>
            <w:vAlign w:val="center"/>
          </w:tcPr>
          <w:p w14:paraId="3361F0BD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FAX：</w:t>
            </w:r>
          </w:p>
        </w:tc>
      </w:tr>
      <w:tr w:rsidR="00790DCB" w:rsidRPr="009260D0" w14:paraId="7714A6F7" w14:textId="77777777" w:rsidTr="00790DCB">
        <w:trPr>
          <w:trHeight w:val="421"/>
        </w:trPr>
        <w:tc>
          <w:tcPr>
            <w:tcW w:w="567" w:type="dxa"/>
            <w:vMerge/>
            <w:vAlign w:val="center"/>
          </w:tcPr>
          <w:p w14:paraId="47377FC6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6" w:type="dxa"/>
            <w:vMerge/>
            <w:vAlign w:val="center"/>
          </w:tcPr>
          <w:p w14:paraId="372DA300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305" w:type="dxa"/>
            <w:vAlign w:val="center"/>
          </w:tcPr>
          <w:p w14:paraId="6CD30932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電子メール：</w:t>
            </w:r>
          </w:p>
        </w:tc>
      </w:tr>
      <w:tr w:rsidR="00790DCB" w:rsidRPr="009260D0" w14:paraId="3BCD115B" w14:textId="77777777" w:rsidTr="00790DCB">
        <w:trPr>
          <w:trHeight w:val="499"/>
        </w:trPr>
        <w:tc>
          <w:tcPr>
            <w:tcW w:w="567" w:type="dxa"/>
            <w:vAlign w:val="center"/>
          </w:tcPr>
          <w:p w14:paraId="6E564FD5" w14:textId="77777777" w:rsidR="00790DCB" w:rsidRPr="009260D0" w:rsidRDefault="00503F43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3256" w:type="dxa"/>
            <w:vAlign w:val="center"/>
          </w:tcPr>
          <w:p w14:paraId="00419332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来場時の交通手段</w:t>
            </w:r>
          </w:p>
        </w:tc>
        <w:tc>
          <w:tcPr>
            <w:tcW w:w="5305" w:type="dxa"/>
          </w:tcPr>
          <w:p w14:paraId="6EB89F88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自動車</w: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公共交通機関　</w:t>
            </w:r>
            <w:r w:rsidRPr="009260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その他(　　　　　　）</w:t>
            </w:r>
          </w:p>
        </w:tc>
      </w:tr>
      <w:tr w:rsidR="00790DCB" w:rsidRPr="009260D0" w14:paraId="2929C552" w14:textId="77777777" w:rsidTr="00790DCB">
        <w:tc>
          <w:tcPr>
            <w:tcW w:w="567" w:type="dxa"/>
            <w:vAlign w:val="center"/>
          </w:tcPr>
          <w:p w14:paraId="451F95F7" w14:textId="77777777" w:rsidR="00790DCB" w:rsidRPr="009260D0" w:rsidRDefault="00503F43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3256" w:type="dxa"/>
            <w:vAlign w:val="center"/>
          </w:tcPr>
          <w:p w14:paraId="67C910A0" w14:textId="77777777" w:rsidR="00790DCB" w:rsidRPr="009260D0" w:rsidRDefault="00790DCB" w:rsidP="00B076D3">
            <w:pPr>
              <w:spacing w:line="360" w:lineRule="exact"/>
              <w:ind w:right="102"/>
              <w:rPr>
                <w:rFonts w:ascii="HG丸ｺﾞｼｯｸM-PRO" w:eastAsia="HG丸ｺﾞｼｯｸM-PRO" w:hAnsi="HG丸ｺﾞｼｯｸM-PRO"/>
                <w:sz w:val="28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台原駅からの道案内</w:t>
            </w:r>
          </w:p>
        </w:tc>
        <w:tc>
          <w:tcPr>
            <w:tcW w:w="5305" w:type="dxa"/>
          </w:tcPr>
          <w:p w14:paraId="278FB98C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□希望する（地下鉄台原駅改札口前13:10集合）</w:t>
            </w:r>
          </w:p>
          <w:p w14:paraId="4FCDE728" w14:textId="77777777" w:rsidR="00790DCB" w:rsidRPr="009260D0" w:rsidRDefault="00790DCB" w:rsidP="00B076D3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9260D0">
              <w:rPr>
                <w:rFonts w:ascii="HG丸ｺﾞｼｯｸM-PRO" w:eastAsia="HG丸ｺﾞｼｯｸM-PRO" w:hAnsi="HG丸ｺﾞｼｯｸM-PRO" w:hint="eastAsia"/>
                <w:szCs w:val="21"/>
              </w:rPr>
              <w:t>□希望しない</w:t>
            </w:r>
          </w:p>
        </w:tc>
      </w:tr>
    </w:tbl>
    <w:p w14:paraId="4283A1D2" w14:textId="77777777" w:rsidR="001774FC" w:rsidRPr="00F85045" w:rsidRDefault="001774FC" w:rsidP="00B076D3">
      <w:pPr>
        <w:spacing w:line="360" w:lineRule="exact"/>
        <w:ind w:left="102" w:right="102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14:paraId="4EE3D69F" w14:textId="77777777" w:rsidR="00057EF6" w:rsidRDefault="00057EF6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15AD69BB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38BDE7DA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68746385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541AD08A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23BF1534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749D21E9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4B2AE66C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47D6A3F6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105CEF55" w14:textId="77777777" w:rsidR="009B2AE3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585656FC" w14:textId="77777777" w:rsidR="009B2AE3" w:rsidRPr="009260D0" w:rsidRDefault="009B2AE3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</w:p>
    <w:p w14:paraId="0353E9DA" w14:textId="77777777" w:rsidR="001774FC" w:rsidRPr="009260D0" w:rsidRDefault="001774FC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１）</w:t>
      </w:r>
      <w:r w:rsidR="00057EF6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ファックス・電子メールで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お申込み</w:t>
      </w:r>
      <w:r w:rsidR="00057EF6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された方には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後</w:t>
      </w:r>
      <w:r w:rsidR="00057EF6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日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受付完了の</w:t>
      </w:r>
      <w:r w:rsidR="0021455D">
        <w:rPr>
          <w:rFonts w:ascii="HG丸ｺﾞｼｯｸM-PRO" w:eastAsia="HG丸ｺﾞｼｯｸM-PRO" w:hAnsi="HG丸ｺﾞｼｯｸM-PRO" w:hint="eastAsia"/>
          <w:color w:val="auto"/>
          <w:sz w:val="18"/>
        </w:rPr>
        <w:t>御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連絡をさせていただきます。</w:t>
      </w:r>
    </w:p>
    <w:p w14:paraId="453EFDAD" w14:textId="77777777" w:rsidR="001774FC" w:rsidRPr="009260D0" w:rsidRDefault="001774FC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２）</w:t>
      </w:r>
      <w:r w:rsidR="0021455D">
        <w:rPr>
          <w:rFonts w:ascii="HG丸ｺﾞｼｯｸM-PRO" w:eastAsia="HG丸ｺﾞｼｯｸM-PRO" w:hAnsi="HG丸ｺﾞｼｯｸM-PRO" w:hint="eastAsia"/>
          <w:color w:val="auto"/>
          <w:sz w:val="18"/>
        </w:rPr>
        <w:t>御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記入いただきました個人情報等は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説明会の運営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開催中止連絡に使用します。</w:t>
      </w:r>
    </w:p>
    <w:p w14:paraId="1C96B982" w14:textId="77777777" w:rsidR="001774FC" w:rsidRPr="009260D0" w:rsidRDefault="001774FC" w:rsidP="00B076D3">
      <w:pPr>
        <w:spacing w:after="0" w:line="360" w:lineRule="exact"/>
        <w:ind w:leftChars="342" w:left="821" w:rightChars="42" w:firstLineChars="16" w:firstLine="29"/>
        <w:rPr>
          <w:rFonts w:ascii="HG丸ｺﾞｼｯｸM-PRO" w:eastAsia="HG丸ｺﾞｼｯｸM-PRO" w:hAnsi="HG丸ｺﾞｼｯｸM-PRO"/>
          <w:color w:val="auto"/>
          <w:sz w:val="18"/>
        </w:rPr>
      </w:pP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３）なお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悪天候により説明会を中止する場合は</w:t>
      </w:r>
      <w:r w:rsidR="00F47D41"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、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開催日当日午前</w:t>
      </w:r>
      <w:r w:rsidR="00630242">
        <w:rPr>
          <w:rFonts w:ascii="HG丸ｺﾞｼｯｸM-PRO" w:eastAsia="HG丸ｺﾞｼｯｸM-PRO" w:hAnsi="HG丸ｺﾞｼｯｸM-PRO" w:hint="eastAsia"/>
          <w:color w:val="auto"/>
          <w:sz w:val="18"/>
        </w:rPr>
        <w:t>10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時</w:t>
      </w:r>
      <w:r w:rsidR="00630242">
        <w:rPr>
          <w:rFonts w:ascii="HG丸ｺﾞｼｯｸM-PRO" w:eastAsia="HG丸ｺﾞｼｯｸM-PRO" w:hAnsi="HG丸ｺﾞｼｯｸM-PRO" w:hint="eastAsia"/>
          <w:color w:val="auto"/>
          <w:sz w:val="18"/>
        </w:rPr>
        <w:t>頃まで</w:t>
      </w:r>
      <w:r w:rsidRPr="009260D0">
        <w:rPr>
          <w:rFonts w:ascii="HG丸ｺﾞｼｯｸM-PRO" w:eastAsia="HG丸ｺﾞｼｯｸM-PRO" w:hAnsi="HG丸ｺﾞｼｯｸM-PRO" w:hint="eastAsia"/>
          <w:color w:val="auto"/>
          <w:sz w:val="18"/>
        </w:rPr>
        <w:t>に上記連絡先に連絡します。</w:t>
      </w:r>
    </w:p>
    <w:p w14:paraId="5D576AAB" w14:textId="77777777" w:rsidR="001774FC" w:rsidRPr="00147535" w:rsidRDefault="001774FC" w:rsidP="00B076D3">
      <w:pPr>
        <w:spacing w:after="0" w:line="360" w:lineRule="exact"/>
        <w:ind w:leftChars="178" w:left="788" w:rightChars="42" w:hangingChars="164" w:hanging="361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14753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〇お問合わせ先</w:t>
      </w:r>
    </w:p>
    <w:p w14:paraId="7DA41608" w14:textId="77777777" w:rsidR="00057EF6" w:rsidRPr="00147535" w:rsidRDefault="001774FC" w:rsidP="00B076D3">
      <w:pPr>
        <w:spacing w:after="0" w:line="360" w:lineRule="exact"/>
        <w:ind w:leftChars="237" w:left="800" w:rightChars="42" w:hangingChars="105" w:hanging="231"/>
        <w:rPr>
          <w:rFonts w:ascii="HG丸ｺﾞｼｯｸM-PRO" w:eastAsia="HG丸ｺﾞｼｯｸM-PRO" w:hAnsi="HG丸ｺﾞｼｯｸM-PRO"/>
          <w:color w:val="auto"/>
          <w:w w:val="66"/>
          <w:sz w:val="22"/>
          <w:szCs w:val="22"/>
        </w:rPr>
      </w:pPr>
      <w:r w:rsidRPr="0014753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宮城障害者職業能力開発校</w:t>
      </w:r>
      <w:r w:rsidR="00896118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 w:rsidR="0021455D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説明会担当</w:t>
      </w:r>
      <w:r w:rsidRPr="0014753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電話022</w:t>
      </w:r>
      <w:r w:rsidR="005503A3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-</w:t>
      </w:r>
      <w:r w:rsidRPr="0014753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233-3124</w:t>
      </w:r>
      <w:r w:rsidRPr="00147535">
        <w:rPr>
          <w:rFonts w:ascii="HG丸ｺﾞｼｯｸM-PRO" w:eastAsia="HG丸ｺﾞｼｯｸM-PRO" w:hAnsi="HG丸ｺﾞｼｯｸM-PRO" w:hint="eastAsia"/>
          <w:color w:val="auto"/>
          <w:w w:val="66"/>
          <w:sz w:val="22"/>
          <w:szCs w:val="22"/>
        </w:rPr>
        <w:t>（受付時間：平日9時～17時）</w:t>
      </w:r>
    </w:p>
    <w:p w14:paraId="1AEE3109" w14:textId="77777777" w:rsidR="00790DCB" w:rsidRDefault="00584191" w:rsidP="00B076D3">
      <w:pPr>
        <w:spacing w:after="0" w:line="360" w:lineRule="exact"/>
        <w:ind w:leftChars="237" w:left="821" w:rightChars="42" w:hangingChars="105" w:hanging="252"/>
        <w:rPr>
          <w:rFonts w:ascii="HG丸ｺﾞｼｯｸM-PRO" w:eastAsia="HG丸ｺﾞｼｯｸM-PRO" w:hAnsi="HG丸ｺﾞｼｯｸM-PRO" w:cs="Meiryo UI"/>
          <w:b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E251618" wp14:editId="734F92E6">
            <wp:simplePos x="0" y="0"/>
            <wp:positionH relativeFrom="column">
              <wp:posOffset>2245995</wp:posOffset>
            </wp:positionH>
            <wp:positionV relativeFrom="paragraph">
              <wp:posOffset>207645</wp:posOffset>
            </wp:positionV>
            <wp:extent cx="2752725" cy="2973077"/>
            <wp:effectExtent l="19050" t="19050" r="9525" b="177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73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EF6" w:rsidRPr="009260D0">
        <w:rPr>
          <w:rFonts w:ascii="HG丸ｺﾞｼｯｸM-PRO" w:eastAsia="HG丸ｺﾞｼｯｸM-PRO" w:hAnsi="HG丸ｺﾞｼｯｸM-PRO" w:cs="Meiryo UI" w:hint="eastAsia"/>
          <w:b/>
          <w:color w:val="auto"/>
          <w:sz w:val="28"/>
        </w:rPr>
        <w:t xml:space="preserve"> 　</w:t>
      </w:r>
    </w:p>
    <w:p w14:paraId="3EDBF120" w14:textId="77777777" w:rsidR="00F23D9E" w:rsidRPr="009260D0" w:rsidRDefault="002F54D5" w:rsidP="00B076D3">
      <w:pPr>
        <w:spacing w:after="0" w:line="360" w:lineRule="exact"/>
        <w:ind w:leftChars="237" w:left="821" w:rightChars="42" w:hangingChars="105" w:hanging="252"/>
        <w:rPr>
          <w:rFonts w:ascii="HG丸ｺﾞｼｯｸM-PRO" w:eastAsia="HG丸ｺﾞｼｯｸM-PRO" w:hAnsi="HG丸ｺﾞｼｯｸM-PRO" w:cs="Meiryo UI"/>
          <w:color w:val="auto"/>
        </w:rPr>
      </w:pPr>
      <w:r w:rsidRPr="009260D0">
        <w:rPr>
          <w:rFonts w:ascii="HG丸ｺﾞｼｯｸM-PRO" w:eastAsia="HG丸ｺﾞｼｯｸM-PRO" w:hAnsi="HG丸ｺﾞｼｯｸM-PRO" w:cs="Meiryo U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28B0A" wp14:editId="1A52FA27">
                <wp:simplePos x="0" y="0"/>
                <wp:positionH relativeFrom="column">
                  <wp:posOffset>541655</wp:posOffset>
                </wp:positionH>
                <wp:positionV relativeFrom="paragraph">
                  <wp:posOffset>7620</wp:posOffset>
                </wp:positionV>
                <wp:extent cx="1704975" cy="7810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8B37" w14:textId="77777777" w:rsidR="00584191" w:rsidRDefault="00A4203C" w:rsidP="00790DCB">
                            <w:pPr>
                              <w:spacing w:after="0" w:line="400" w:lineRule="exact"/>
                              <w:ind w:left="0" w:right="102"/>
                              <w:rPr>
                                <w:rFonts w:ascii="Meiryo UI" w:eastAsia="Meiryo UI" w:hAnsi="Meiryo UI" w:cs="Meiryo UI"/>
                                <w:color w:val="auto"/>
                                <w:sz w:val="22"/>
                              </w:rPr>
                            </w:pPr>
                            <w:r w:rsidRPr="00926C0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[案内図]</w:t>
                            </w:r>
                            <w:r w:rsidRPr="00926C01">
                              <w:rPr>
                                <w:rFonts w:ascii="Meiryo UI" w:eastAsia="Meiryo UI" w:hAnsi="Meiryo UI"/>
                                <w:b/>
                                <w:noProof/>
                                <w:sz w:val="28"/>
                              </w:rPr>
                              <w:t xml:space="preserve"> </w:t>
                            </w:r>
                            <w:r w:rsidR="00180554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</w:rPr>
                              <w:t xml:space="preserve">　</w:t>
                            </w:r>
                          </w:p>
                          <w:p w14:paraId="4C8B89EE" w14:textId="77777777" w:rsidR="00180554" w:rsidRDefault="00180554" w:rsidP="00790DCB">
                            <w:pPr>
                              <w:spacing w:after="0" w:line="400" w:lineRule="exact"/>
                              <w:ind w:left="0" w:right="102"/>
                              <w:rPr>
                                <w:rFonts w:ascii="Meiryo UI" w:eastAsia="Meiryo UI" w:hAnsi="Meiryo UI" w:cs="Meiryo U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</w:rPr>
                              <w:t>仙台市営地下鉄南北線</w:t>
                            </w:r>
                          </w:p>
                          <w:p w14:paraId="20375E35" w14:textId="77777777" w:rsidR="00A4203C" w:rsidRDefault="00180554" w:rsidP="00180554">
                            <w:pPr>
                              <w:spacing w:after="0" w:line="240" w:lineRule="exact"/>
                              <w:ind w:left="0" w:right="102"/>
                            </w:pPr>
                            <w:r w:rsidRPr="000162EB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</w:rPr>
                              <w:t>台原駅下車徒歩8分</w:t>
                            </w:r>
                          </w:p>
                          <w:p w14:paraId="0725DC91" w14:textId="77777777" w:rsidR="00A4203C" w:rsidRDefault="00A4203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028B0A" id="正方形/長方形 14" o:spid="_x0000_s1028" style="position:absolute;left:0;text-align:left;margin-left:42.65pt;margin-top:.6pt;width:134.2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" fillcolor="white [3201]" strokecolor="white [3212]" strokeweight="1pt">
                <v:textbox inset="1mm,1mm,1mm,1mm">
                  <w:txbxContent>
                    <w:p w14:paraId="410A8B37" w14:textId="77777777" w:rsidR="00584191" w:rsidRDefault="00A4203C" w:rsidP="00790DCB">
                      <w:pPr>
                        <w:spacing w:after="0" w:line="400" w:lineRule="exact"/>
                        <w:ind w:left="0" w:right="102"/>
                        <w:rPr>
                          <w:rFonts w:ascii="Meiryo UI" w:eastAsia="Meiryo UI" w:hAnsi="Meiryo UI" w:cs="Meiryo UI"/>
                          <w:color w:val="auto"/>
                          <w:sz w:val="22"/>
                        </w:rPr>
                      </w:pPr>
                      <w:r w:rsidRPr="00926C0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[案内図]</w:t>
                      </w:r>
                      <w:r w:rsidRPr="00926C01">
                        <w:rPr>
                          <w:rFonts w:ascii="Meiryo UI" w:eastAsia="Meiryo UI" w:hAnsi="Meiryo UI"/>
                          <w:b/>
                          <w:noProof/>
                          <w:sz w:val="28"/>
                        </w:rPr>
                        <w:t xml:space="preserve"> </w:t>
                      </w:r>
                      <w:r w:rsidR="00180554"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</w:rPr>
                        <w:t xml:space="preserve">　</w:t>
                      </w:r>
                    </w:p>
                    <w:p w14:paraId="4C8B89EE" w14:textId="77777777" w:rsidR="00180554" w:rsidRDefault="00180554" w:rsidP="00790DCB">
                      <w:pPr>
                        <w:spacing w:after="0" w:line="400" w:lineRule="exact"/>
                        <w:ind w:left="0" w:right="102"/>
                        <w:rPr>
                          <w:rFonts w:ascii="Meiryo UI" w:eastAsia="Meiryo UI" w:hAnsi="Meiryo UI" w:cs="Meiryo UI"/>
                          <w:color w:val="auto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</w:rPr>
                        <w:t>仙台市営地下鉄南北線</w:t>
                      </w:r>
                    </w:p>
                    <w:p w14:paraId="20375E35" w14:textId="77777777" w:rsidR="00A4203C" w:rsidRDefault="00180554" w:rsidP="00180554">
                      <w:pPr>
                        <w:spacing w:after="0" w:line="240" w:lineRule="exact"/>
                        <w:ind w:left="0" w:right="102"/>
                      </w:pPr>
                      <w:r w:rsidRPr="000162EB"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</w:rPr>
                        <w:t>台原駅下車徒歩8分</w:t>
                      </w:r>
                    </w:p>
                    <w:p w14:paraId="0725DC91" w14:textId="77777777" w:rsidR="00A4203C" w:rsidRDefault="00A4203C"/>
                  </w:txbxContent>
                </v:textbox>
              </v:rect>
            </w:pict>
          </mc:Fallback>
        </mc:AlternateContent>
      </w:r>
      <w:r w:rsidR="00057EF6" w:rsidRPr="009260D0">
        <w:rPr>
          <w:rFonts w:ascii="HG丸ｺﾞｼｯｸM-PRO" w:eastAsia="HG丸ｺﾞｼｯｸM-PRO" w:hAnsi="HG丸ｺﾞｼｯｸM-PRO" w:cs="Meiryo UI" w:hint="eastAsia"/>
          <w:b/>
          <w:color w:val="auto"/>
          <w:sz w:val="28"/>
        </w:rPr>
        <w:t xml:space="preserve">　　　　　</w:t>
      </w:r>
      <w:r w:rsidR="00057EF6" w:rsidRPr="009260D0">
        <w:rPr>
          <w:rFonts w:ascii="HG丸ｺﾞｼｯｸM-PRO" w:eastAsia="HG丸ｺﾞｼｯｸM-PRO" w:hAnsi="HG丸ｺﾞｼｯｸM-PRO" w:cs="Meiryo UI" w:hint="eastAsia"/>
          <w:b/>
          <w:noProof/>
          <w:color w:val="auto"/>
          <w:sz w:val="28"/>
        </w:rPr>
        <w:t xml:space="preserve"> </w:t>
      </w:r>
    </w:p>
    <w:sectPr w:rsidR="00F23D9E" w:rsidRPr="009260D0" w:rsidSect="00896118">
      <w:type w:val="continuous"/>
      <w:pgSz w:w="11906" w:h="16838" w:code="9"/>
      <w:pgMar w:top="567" w:right="567" w:bottom="567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E938" w14:textId="77777777" w:rsidR="006A39A0" w:rsidRDefault="006A39A0" w:rsidP="00D255D1">
      <w:pPr>
        <w:spacing w:after="0" w:line="240" w:lineRule="auto"/>
      </w:pPr>
      <w:r>
        <w:separator/>
      </w:r>
    </w:p>
  </w:endnote>
  <w:endnote w:type="continuationSeparator" w:id="0">
    <w:p w14:paraId="212088B1" w14:textId="77777777" w:rsidR="006A39A0" w:rsidRDefault="006A39A0" w:rsidP="00D2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6238" w14:textId="77777777" w:rsidR="006A39A0" w:rsidRDefault="006A39A0" w:rsidP="00D255D1">
      <w:pPr>
        <w:spacing w:after="0" w:line="240" w:lineRule="auto"/>
      </w:pPr>
      <w:r>
        <w:separator/>
      </w:r>
    </w:p>
  </w:footnote>
  <w:footnote w:type="continuationSeparator" w:id="0">
    <w:p w14:paraId="53731577" w14:textId="77777777" w:rsidR="006A39A0" w:rsidRDefault="006A39A0" w:rsidP="00D2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6"/>
    <w:rsid w:val="00010734"/>
    <w:rsid w:val="000117E8"/>
    <w:rsid w:val="00015EAB"/>
    <w:rsid w:val="000162EB"/>
    <w:rsid w:val="00032357"/>
    <w:rsid w:val="00033419"/>
    <w:rsid w:val="00034D76"/>
    <w:rsid w:val="00056A22"/>
    <w:rsid w:val="00057EF6"/>
    <w:rsid w:val="00061E9D"/>
    <w:rsid w:val="000621C3"/>
    <w:rsid w:val="00065F94"/>
    <w:rsid w:val="00067D01"/>
    <w:rsid w:val="000930AB"/>
    <w:rsid w:val="000962FD"/>
    <w:rsid w:val="000A7E5D"/>
    <w:rsid w:val="000B21AD"/>
    <w:rsid w:val="000B314F"/>
    <w:rsid w:val="000B6CD4"/>
    <w:rsid w:val="000D1020"/>
    <w:rsid w:val="000D72FC"/>
    <w:rsid w:val="000F786F"/>
    <w:rsid w:val="00110E98"/>
    <w:rsid w:val="001146F8"/>
    <w:rsid w:val="001311A7"/>
    <w:rsid w:val="00141629"/>
    <w:rsid w:val="001419A0"/>
    <w:rsid w:val="00146A0E"/>
    <w:rsid w:val="00147535"/>
    <w:rsid w:val="001560E8"/>
    <w:rsid w:val="001620B1"/>
    <w:rsid w:val="00163B35"/>
    <w:rsid w:val="00166127"/>
    <w:rsid w:val="00171FC2"/>
    <w:rsid w:val="001774FC"/>
    <w:rsid w:val="00180554"/>
    <w:rsid w:val="001A17B9"/>
    <w:rsid w:val="001A3EA0"/>
    <w:rsid w:val="001C2C09"/>
    <w:rsid w:val="001D2CB6"/>
    <w:rsid w:val="001D35A2"/>
    <w:rsid w:val="001D4483"/>
    <w:rsid w:val="001D681E"/>
    <w:rsid w:val="00204487"/>
    <w:rsid w:val="00207690"/>
    <w:rsid w:val="00207CE9"/>
    <w:rsid w:val="002144C0"/>
    <w:rsid w:val="0021455D"/>
    <w:rsid w:val="00240C94"/>
    <w:rsid w:val="002523BB"/>
    <w:rsid w:val="002650A5"/>
    <w:rsid w:val="002662AA"/>
    <w:rsid w:val="002746FD"/>
    <w:rsid w:val="0028364C"/>
    <w:rsid w:val="00283F6F"/>
    <w:rsid w:val="00286435"/>
    <w:rsid w:val="002864E3"/>
    <w:rsid w:val="002925FD"/>
    <w:rsid w:val="00297688"/>
    <w:rsid w:val="002A12D9"/>
    <w:rsid w:val="002B09EE"/>
    <w:rsid w:val="002B47A1"/>
    <w:rsid w:val="002C090A"/>
    <w:rsid w:val="002C67B9"/>
    <w:rsid w:val="002E1480"/>
    <w:rsid w:val="002F54D5"/>
    <w:rsid w:val="003253BE"/>
    <w:rsid w:val="00335A04"/>
    <w:rsid w:val="00343455"/>
    <w:rsid w:val="00375AC6"/>
    <w:rsid w:val="003760CB"/>
    <w:rsid w:val="003B00F5"/>
    <w:rsid w:val="003B67C0"/>
    <w:rsid w:val="003C0EAD"/>
    <w:rsid w:val="003C6494"/>
    <w:rsid w:val="003D6DAC"/>
    <w:rsid w:val="003E3F63"/>
    <w:rsid w:val="003F4426"/>
    <w:rsid w:val="0040079E"/>
    <w:rsid w:val="00412010"/>
    <w:rsid w:val="00415B10"/>
    <w:rsid w:val="00420116"/>
    <w:rsid w:val="00436FC4"/>
    <w:rsid w:val="004736A4"/>
    <w:rsid w:val="00473C0E"/>
    <w:rsid w:val="004774A5"/>
    <w:rsid w:val="00480B65"/>
    <w:rsid w:val="00483E2B"/>
    <w:rsid w:val="004945D8"/>
    <w:rsid w:val="004A09F4"/>
    <w:rsid w:val="004A3B88"/>
    <w:rsid w:val="004B19AE"/>
    <w:rsid w:val="004C2DEA"/>
    <w:rsid w:val="004D10E9"/>
    <w:rsid w:val="004D34E8"/>
    <w:rsid w:val="004E1107"/>
    <w:rsid w:val="004E2CB5"/>
    <w:rsid w:val="004F1C5C"/>
    <w:rsid w:val="00503F43"/>
    <w:rsid w:val="005070EA"/>
    <w:rsid w:val="00520B37"/>
    <w:rsid w:val="005314AB"/>
    <w:rsid w:val="005503A3"/>
    <w:rsid w:val="00551DAA"/>
    <w:rsid w:val="00571D3E"/>
    <w:rsid w:val="00577002"/>
    <w:rsid w:val="00581D91"/>
    <w:rsid w:val="00584191"/>
    <w:rsid w:val="00584281"/>
    <w:rsid w:val="005910F9"/>
    <w:rsid w:val="005A37D5"/>
    <w:rsid w:val="005A7525"/>
    <w:rsid w:val="005B53A3"/>
    <w:rsid w:val="005B55D8"/>
    <w:rsid w:val="005C75FF"/>
    <w:rsid w:val="005D1417"/>
    <w:rsid w:val="005D4FA8"/>
    <w:rsid w:val="005F0647"/>
    <w:rsid w:val="005F2109"/>
    <w:rsid w:val="00606F36"/>
    <w:rsid w:val="00630242"/>
    <w:rsid w:val="00635E0F"/>
    <w:rsid w:val="00636680"/>
    <w:rsid w:val="00640E1D"/>
    <w:rsid w:val="0064695D"/>
    <w:rsid w:val="00646F91"/>
    <w:rsid w:val="0065389F"/>
    <w:rsid w:val="006550D6"/>
    <w:rsid w:val="006552EA"/>
    <w:rsid w:val="006623E6"/>
    <w:rsid w:val="006641E8"/>
    <w:rsid w:val="006647E3"/>
    <w:rsid w:val="00664F72"/>
    <w:rsid w:val="006717E2"/>
    <w:rsid w:val="006741BE"/>
    <w:rsid w:val="006865BA"/>
    <w:rsid w:val="00687F45"/>
    <w:rsid w:val="006A39A0"/>
    <w:rsid w:val="006A5D9B"/>
    <w:rsid w:val="006C415B"/>
    <w:rsid w:val="006E33D4"/>
    <w:rsid w:val="006E66F8"/>
    <w:rsid w:val="00704DFF"/>
    <w:rsid w:val="00716D9C"/>
    <w:rsid w:val="00735100"/>
    <w:rsid w:val="00752979"/>
    <w:rsid w:val="0076050B"/>
    <w:rsid w:val="00790DCB"/>
    <w:rsid w:val="00793CB4"/>
    <w:rsid w:val="007A7B63"/>
    <w:rsid w:val="007A7FC4"/>
    <w:rsid w:val="007E0EF4"/>
    <w:rsid w:val="007E1132"/>
    <w:rsid w:val="007E6687"/>
    <w:rsid w:val="00805067"/>
    <w:rsid w:val="008060F9"/>
    <w:rsid w:val="00821A1B"/>
    <w:rsid w:val="0083199C"/>
    <w:rsid w:val="00832C22"/>
    <w:rsid w:val="008354C9"/>
    <w:rsid w:val="00872862"/>
    <w:rsid w:val="00896118"/>
    <w:rsid w:val="008B61C1"/>
    <w:rsid w:val="008B6CA5"/>
    <w:rsid w:val="008C2930"/>
    <w:rsid w:val="008F011C"/>
    <w:rsid w:val="008F023B"/>
    <w:rsid w:val="00911A27"/>
    <w:rsid w:val="009260D0"/>
    <w:rsid w:val="00926C01"/>
    <w:rsid w:val="00926E3A"/>
    <w:rsid w:val="00926E94"/>
    <w:rsid w:val="009307C3"/>
    <w:rsid w:val="0093098A"/>
    <w:rsid w:val="0093239E"/>
    <w:rsid w:val="00943701"/>
    <w:rsid w:val="00971A31"/>
    <w:rsid w:val="00995FA3"/>
    <w:rsid w:val="009B2AE3"/>
    <w:rsid w:val="009B4161"/>
    <w:rsid w:val="009C0C50"/>
    <w:rsid w:val="009C1911"/>
    <w:rsid w:val="009E3E24"/>
    <w:rsid w:val="009E6F0C"/>
    <w:rsid w:val="009F355C"/>
    <w:rsid w:val="009F4C18"/>
    <w:rsid w:val="00A06B60"/>
    <w:rsid w:val="00A07113"/>
    <w:rsid w:val="00A10CFE"/>
    <w:rsid w:val="00A11B7B"/>
    <w:rsid w:val="00A13B8F"/>
    <w:rsid w:val="00A20D97"/>
    <w:rsid w:val="00A23D6A"/>
    <w:rsid w:val="00A3256B"/>
    <w:rsid w:val="00A4203C"/>
    <w:rsid w:val="00A446B5"/>
    <w:rsid w:val="00A50C1E"/>
    <w:rsid w:val="00A5361C"/>
    <w:rsid w:val="00A75F5A"/>
    <w:rsid w:val="00A81678"/>
    <w:rsid w:val="00AA2D3C"/>
    <w:rsid w:val="00AA45EA"/>
    <w:rsid w:val="00AD202E"/>
    <w:rsid w:val="00AE3A4B"/>
    <w:rsid w:val="00AE6E7E"/>
    <w:rsid w:val="00AE779A"/>
    <w:rsid w:val="00AF3FB6"/>
    <w:rsid w:val="00B0612E"/>
    <w:rsid w:val="00B076D3"/>
    <w:rsid w:val="00B10F75"/>
    <w:rsid w:val="00B12D43"/>
    <w:rsid w:val="00B22995"/>
    <w:rsid w:val="00B26155"/>
    <w:rsid w:val="00B3399C"/>
    <w:rsid w:val="00B50407"/>
    <w:rsid w:val="00B527AE"/>
    <w:rsid w:val="00B571C5"/>
    <w:rsid w:val="00B90377"/>
    <w:rsid w:val="00B92F20"/>
    <w:rsid w:val="00BA3175"/>
    <w:rsid w:val="00BD4CBC"/>
    <w:rsid w:val="00BE14F5"/>
    <w:rsid w:val="00BF2D7B"/>
    <w:rsid w:val="00BF4E08"/>
    <w:rsid w:val="00C0638A"/>
    <w:rsid w:val="00C063E8"/>
    <w:rsid w:val="00C13A33"/>
    <w:rsid w:val="00C2303D"/>
    <w:rsid w:val="00C23382"/>
    <w:rsid w:val="00C2573F"/>
    <w:rsid w:val="00C26BE9"/>
    <w:rsid w:val="00C33242"/>
    <w:rsid w:val="00C507CB"/>
    <w:rsid w:val="00C51DB0"/>
    <w:rsid w:val="00C6698B"/>
    <w:rsid w:val="00C67E32"/>
    <w:rsid w:val="00C72EEA"/>
    <w:rsid w:val="00CA58D1"/>
    <w:rsid w:val="00CA79E9"/>
    <w:rsid w:val="00CB2390"/>
    <w:rsid w:val="00CB5462"/>
    <w:rsid w:val="00CD0986"/>
    <w:rsid w:val="00CD70AC"/>
    <w:rsid w:val="00CE7485"/>
    <w:rsid w:val="00CF1C55"/>
    <w:rsid w:val="00D0566C"/>
    <w:rsid w:val="00D07640"/>
    <w:rsid w:val="00D232FB"/>
    <w:rsid w:val="00D255D1"/>
    <w:rsid w:val="00D32B5D"/>
    <w:rsid w:val="00D519CB"/>
    <w:rsid w:val="00D63056"/>
    <w:rsid w:val="00D837B7"/>
    <w:rsid w:val="00D86624"/>
    <w:rsid w:val="00D90E13"/>
    <w:rsid w:val="00DA2FEA"/>
    <w:rsid w:val="00DA32E6"/>
    <w:rsid w:val="00DB242E"/>
    <w:rsid w:val="00DB5A73"/>
    <w:rsid w:val="00DB5D56"/>
    <w:rsid w:val="00DC7A17"/>
    <w:rsid w:val="00DD1DDB"/>
    <w:rsid w:val="00DD2EFB"/>
    <w:rsid w:val="00DD4E85"/>
    <w:rsid w:val="00DE4795"/>
    <w:rsid w:val="00DE4FF8"/>
    <w:rsid w:val="00DE5556"/>
    <w:rsid w:val="00DF16A9"/>
    <w:rsid w:val="00DF587A"/>
    <w:rsid w:val="00E03B0E"/>
    <w:rsid w:val="00E1289B"/>
    <w:rsid w:val="00E266C2"/>
    <w:rsid w:val="00E27B01"/>
    <w:rsid w:val="00E30D12"/>
    <w:rsid w:val="00E35230"/>
    <w:rsid w:val="00E4208E"/>
    <w:rsid w:val="00E7130D"/>
    <w:rsid w:val="00E74548"/>
    <w:rsid w:val="00E74EED"/>
    <w:rsid w:val="00E77A1D"/>
    <w:rsid w:val="00E85832"/>
    <w:rsid w:val="00E870D5"/>
    <w:rsid w:val="00EA5410"/>
    <w:rsid w:val="00EB1BEE"/>
    <w:rsid w:val="00EB5423"/>
    <w:rsid w:val="00EC5EB6"/>
    <w:rsid w:val="00EC65A2"/>
    <w:rsid w:val="00EF1BBF"/>
    <w:rsid w:val="00EF6CF8"/>
    <w:rsid w:val="00F03AC7"/>
    <w:rsid w:val="00F23D9E"/>
    <w:rsid w:val="00F33F4E"/>
    <w:rsid w:val="00F3754C"/>
    <w:rsid w:val="00F47D41"/>
    <w:rsid w:val="00F51562"/>
    <w:rsid w:val="00F54FB1"/>
    <w:rsid w:val="00F85045"/>
    <w:rsid w:val="00F9658E"/>
    <w:rsid w:val="00FA066C"/>
    <w:rsid w:val="00FB03CF"/>
    <w:rsid w:val="00FB4191"/>
    <w:rsid w:val="00FB4D99"/>
    <w:rsid w:val="00FC49CA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4831"/>
  <w15:chartTrackingRefBased/>
  <w15:docId w15:val="{0C204B98-1392-4418-92E7-6C6DDBE8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a5">
    <w:name w:val="サブタイトル文字"/>
    <w:basedOn w:val="a0"/>
    <w:link w:val="a4"/>
    <w:uiPriority w:val="1"/>
    <w:rPr>
      <w:caps/>
      <w:spacing w:val="15"/>
      <w:sz w:val="52"/>
    </w:rPr>
  </w:style>
  <w:style w:type="paragraph" w:customStyle="1" w:styleId="a6">
    <w:name w:val="タイトル"/>
    <w:basedOn w:val="a"/>
    <w:next w:val="a"/>
    <w:link w:val="a7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a7">
    <w:name w:val="タイトルの文字"/>
    <w:basedOn w:val="a0"/>
    <w:link w:val="a6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a9">
    <w:name w:val="日付 (文字)"/>
    <w:basedOn w:val="a0"/>
    <w:link w:val="a8"/>
    <w:uiPriority w:val="2"/>
    <w:rPr>
      <w:b/>
      <w:bCs/>
      <w:smallCaps/>
      <w:color w:val="9C2224" w:themeColor="accent2" w:themeShade="BF"/>
      <w:sz w:val="44"/>
    </w:rPr>
  </w:style>
  <w:style w:type="paragraph" w:customStyle="1" w:styleId="aa">
    <w:name w:val="時間"/>
    <w:basedOn w:val="a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場所"/>
    <w:basedOn w:val="a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連絡先"/>
    <w:basedOn w:val="a"/>
    <w:uiPriority w:val="4"/>
    <w:qFormat/>
    <w:pPr>
      <w:spacing w:after="0" w:line="240" w:lineRule="auto"/>
    </w:pPr>
    <w:rPr>
      <w:smallCaps/>
    </w:rPr>
  </w:style>
  <w:style w:type="paragraph" w:styleId="ad">
    <w:name w:val="header"/>
    <w:basedOn w:val="a"/>
    <w:link w:val="ae"/>
    <w:uiPriority w:val="99"/>
    <w:unhideWhenUsed/>
    <w:rsid w:val="00D255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5D1"/>
  </w:style>
  <w:style w:type="paragraph" w:styleId="af">
    <w:name w:val="footer"/>
    <w:basedOn w:val="a"/>
    <w:link w:val="af0"/>
    <w:uiPriority w:val="99"/>
    <w:unhideWhenUsed/>
    <w:rsid w:val="00D255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5D1"/>
  </w:style>
  <w:style w:type="paragraph" w:styleId="af1">
    <w:name w:val="Balloon Text"/>
    <w:basedOn w:val="a"/>
    <w:link w:val="af2"/>
    <w:uiPriority w:val="99"/>
    <w:semiHidden/>
    <w:unhideWhenUsed/>
    <w:rsid w:val="00581D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81D9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8B61C1"/>
    <w:rPr>
      <w:color w:val="82B4B9" w:themeColor="hyperlink"/>
      <w:u w:val="single"/>
    </w:rPr>
  </w:style>
  <w:style w:type="table" w:styleId="af4">
    <w:name w:val="Table Grid"/>
    <w:basedOn w:val="a1"/>
    <w:uiPriority w:val="39"/>
    <w:rsid w:val="00C063E8"/>
    <w:pPr>
      <w:spacing w:after="0" w:line="240" w:lineRule="auto"/>
      <w:ind w:left="0" w:right="0"/>
    </w:pPr>
    <w:rPr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A1D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ＭＳ Ｐゴシック" w:eastAsia="ＭＳ Ｐゴシック" w:cs="ＭＳ Ｐゴシック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2858jq\AppData\Roaming\Microsoft\Templates\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01F17-ADB2-49D1-B201-DED875F4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</Template>
  <TotalTime>454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小松原　秀樹</dc:creator>
  <cp:keywords/>
  <cp:lastModifiedBy>菊地　聖彦</cp:lastModifiedBy>
  <cp:revision>34</cp:revision>
  <cp:lastPrinted>2025-08-28T05:47:00Z</cp:lastPrinted>
  <dcterms:created xsi:type="dcterms:W3CDTF">2023-08-24T08:10:00Z</dcterms:created>
  <dcterms:modified xsi:type="dcterms:W3CDTF">2025-08-28T05:47:00Z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