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8E76" w14:textId="40A89D8C" w:rsidR="00414A89" w:rsidRDefault="00414A89" w:rsidP="00414A89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各位</w:t>
      </w:r>
    </w:p>
    <w:p w14:paraId="67AEC9F9" w14:textId="77777777" w:rsidR="00414A89" w:rsidRDefault="00414A89" w:rsidP="00414A89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5FE3166B" w14:textId="77777777" w:rsidR="00414A89" w:rsidRDefault="00414A89" w:rsidP="00414A89">
      <w:pPr>
        <w:widowControl/>
        <w:rPr>
          <w:rFonts w:asciiTheme="minorEastAsia" w:hAnsiTheme="minorEastAsia"/>
          <w:sz w:val="24"/>
          <w:szCs w:val="24"/>
        </w:rPr>
      </w:pPr>
    </w:p>
    <w:p w14:paraId="4DF369C0" w14:textId="1A812680" w:rsidR="00A323D2" w:rsidRDefault="00414A89" w:rsidP="00414A89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「外国人材の雇用に関するアンケート」への御協力のお願い</w:t>
      </w:r>
    </w:p>
    <w:p w14:paraId="3702900C" w14:textId="77777777" w:rsidR="00414A89" w:rsidRPr="001F755E" w:rsidRDefault="00414A89" w:rsidP="00414A89">
      <w:pPr>
        <w:widowControl/>
        <w:jc w:val="center"/>
        <w:rPr>
          <w:rFonts w:ascii="Century" w:hAnsi="Century"/>
          <w:sz w:val="24"/>
          <w:szCs w:val="24"/>
        </w:rPr>
      </w:pPr>
    </w:p>
    <w:p w14:paraId="18D93680" w14:textId="77777777" w:rsidR="00414A89" w:rsidRPr="001F755E" w:rsidRDefault="00414A89" w:rsidP="00414A89">
      <w:pPr>
        <w:widowControl/>
        <w:jc w:val="center"/>
        <w:rPr>
          <w:rFonts w:ascii="Century" w:hAnsi="Century"/>
          <w:sz w:val="24"/>
          <w:szCs w:val="24"/>
        </w:rPr>
      </w:pPr>
    </w:p>
    <w:p w14:paraId="0C9035A5" w14:textId="10195D87" w:rsidR="00414A89" w:rsidRPr="001F755E" w:rsidRDefault="00414A89" w:rsidP="00414A89">
      <w:pPr>
        <w:widowControl/>
        <w:ind w:firstLineChars="100" w:firstLine="240"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日頃より経済産業行政の推進に御理解、御協力賜り深く感謝申し上げます。</w:t>
      </w:r>
    </w:p>
    <w:p w14:paraId="64F353E7" w14:textId="3825BF16" w:rsidR="00414A89" w:rsidRPr="001F755E" w:rsidRDefault="00414A89" w:rsidP="00414A89">
      <w:pPr>
        <w:widowControl/>
        <w:ind w:firstLineChars="100" w:firstLine="240"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さて、経済産業省では、高度外国人材の活躍推進による地域企業の海外展開促進・地域経済活性化を目指し、地域内の産官学関係者間の連携を通じて、高度外国人材の地域での就職促進・定着を図るため、「高度外国人材活躍地域コンソーシアム事業」を推進することとし、このたび、東北地域においても、「東北高度外国人材活躍推進コンソーシアム」が設立されました。</w:t>
      </w:r>
    </w:p>
    <w:p w14:paraId="5BEBB397" w14:textId="0D2D3D16" w:rsidR="00414A89" w:rsidRPr="001F755E" w:rsidRDefault="00414A89" w:rsidP="00414A89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 xml:space="preserve">　本コンソーシアムの今後の事業の検討のため、東北企業による外国人材の雇用動向・支援ニーズを把握するため、「外国人材の雇用に関するアンケート」を実施いたします。</w:t>
      </w:r>
    </w:p>
    <w:p w14:paraId="0FA168ED" w14:textId="69C4AB81" w:rsidR="00414A89" w:rsidRPr="001F755E" w:rsidRDefault="00414A89" w:rsidP="00414A89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 xml:space="preserve">　つきましては、御多忙のところ大変恐縮でございますが、アンケートへの御回答方よろしくお願い申し上げます。</w:t>
      </w:r>
    </w:p>
    <w:p w14:paraId="5A17F12E" w14:textId="77777777" w:rsidR="00414A89" w:rsidRPr="001F755E" w:rsidRDefault="00414A89" w:rsidP="00414A89">
      <w:pPr>
        <w:widowControl/>
        <w:jc w:val="left"/>
        <w:rPr>
          <w:rFonts w:ascii="Century" w:hAnsi="Century"/>
          <w:sz w:val="24"/>
          <w:szCs w:val="24"/>
        </w:rPr>
      </w:pPr>
    </w:p>
    <w:p w14:paraId="52401C91" w14:textId="77777777" w:rsidR="00414A89" w:rsidRPr="001F755E" w:rsidRDefault="00414A89" w:rsidP="00414A89">
      <w:pPr>
        <w:pStyle w:val="ae"/>
        <w:rPr>
          <w:rFonts w:ascii="Century" w:hAnsi="Century"/>
        </w:rPr>
      </w:pPr>
      <w:r w:rsidRPr="001F755E">
        <w:rPr>
          <w:rFonts w:ascii="Century" w:hAnsi="Century" w:hint="eastAsia"/>
        </w:rPr>
        <w:t>記</w:t>
      </w:r>
    </w:p>
    <w:p w14:paraId="0094BCD9" w14:textId="77777777" w:rsidR="00414A89" w:rsidRPr="001F755E" w:rsidRDefault="00414A89" w:rsidP="00414A89">
      <w:pPr>
        <w:rPr>
          <w:rFonts w:ascii="Century" w:hAnsi="Century"/>
        </w:rPr>
      </w:pPr>
    </w:p>
    <w:p w14:paraId="4AACCFB5" w14:textId="2FAD7DFC" w:rsidR="00414A89" w:rsidRPr="001F755E" w:rsidRDefault="00414A89" w:rsidP="00414A89">
      <w:pPr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名称：外国人材の雇用に関するアンケート</w:t>
      </w:r>
    </w:p>
    <w:p w14:paraId="4E95FAAB" w14:textId="3D646D7C" w:rsidR="00414A89" w:rsidRPr="001F755E" w:rsidRDefault="00414A89" w:rsidP="00E02E05">
      <w:pPr>
        <w:ind w:left="720" w:hangingChars="300" w:hanging="720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内容：高度外国人材を中心とした、外国人材の雇用状況・採用意向や、採用・定着における課題、支援策への御要望を聴取するもの。</w:t>
      </w:r>
    </w:p>
    <w:p w14:paraId="4B741ECF" w14:textId="453FFD4F" w:rsidR="00414A89" w:rsidRPr="001F755E" w:rsidRDefault="00414A89" w:rsidP="00414A89">
      <w:pPr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設問数：</w:t>
      </w:r>
      <w:r w:rsidR="008A428F">
        <w:rPr>
          <w:rFonts w:ascii="Century" w:hAnsi="Century"/>
          <w:sz w:val="24"/>
          <w:szCs w:val="24"/>
        </w:rPr>
        <w:t>20</w:t>
      </w:r>
      <w:r w:rsidRPr="001F755E">
        <w:rPr>
          <w:rFonts w:ascii="Century" w:hAnsi="Century" w:hint="eastAsia"/>
          <w:sz w:val="24"/>
          <w:szCs w:val="24"/>
        </w:rPr>
        <w:t>問</w:t>
      </w:r>
    </w:p>
    <w:p w14:paraId="1C4F87AB" w14:textId="7E614041" w:rsidR="00414A89" w:rsidRPr="001F755E" w:rsidRDefault="00414A89" w:rsidP="00414A89">
      <w:pPr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所要時間：</w:t>
      </w:r>
      <w:r w:rsidR="00E02E05" w:rsidRPr="001F755E">
        <w:rPr>
          <w:rFonts w:ascii="Century" w:hAnsi="Century" w:hint="eastAsia"/>
          <w:sz w:val="24"/>
          <w:szCs w:val="24"/>
        </w:rPr>
        <w:t>5</w:t>
      </w:r>
      <w:r w:rsidR="00E02E05" w:rsidRPr="001F755E">
        <w:rPr>
          <w:rFonts w:ascii="Century" w:hAnsi="Century" w:hint="eastAsia"/>
          <w:sz w:val="24"/>
          <w:szCs w:val="24"/>
        </w:rPr>
        <w:t>分程度</w:t>
      </w:r>
    </w:p>
    <w:p w14:paraId="163DED86" w14:textId="01F724E2" w:rsidR="00E02E05" w:rsidRPr="001F755E" w:rsidRDefault="00E02E05" w:rsidP="00414A89">
      <w:pPr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回答方法：以下</w:t>
      </w:r>
      <w:r w:rsidRPr="001F755E">
        <w:rPr>
          <w:rFonts w:ascii="Century" w:hAnsi="Century" w:hint="eastAsia"/>
          <w:sz w:val="24"/>
          <w:szCs w:val="24"/>
        </w:rPr>
        <w:t>U</w:t>
      </w:r>
      <w:r w:rsidRPr="001F755E">
        <w:rPr>
          <w:rFonts w:ascii="Century" w:hAnsi="Century"/>
          <w:sz w:val="24"/>
          <w:szCs w:val="24"/>
        </w:rPr>
        <w:t>RL</w:t>
      </w:r>
      <w:r w:rsidRPr="001F755E">
        <w:rPr>
          <w:rFonts w:ascii="Century" w:hAnsi="Century" w:hint="eastAsia"/>
          <w:sz w:val="24"/>
          <w:szCs w:val="24"/>
        </w:rPr>
        <w:t>または右下の</w:t>
      </w:r>
      <w:r w:rsidRPr="001F755E">
        <w:rPr>
          <w:rFonts w:ascii="Century" w:hAnsi="Century" w:hint="eastAsia"/>
          <w:sz w:val="24"/>
          <w:szCs w:val="24"/>
        </w:rPr>
        <w:t>Q</w:t>
      </w:r>
      <w:r w:rsidRPr="001F755E">
        <w:rPr>
          <w:rFonts w:ascii="Century" w:hAnsi="Century"/>
          <w:sz w:val="24"/>
          <w:szCs w:val="24"/>
        </w:rPr>
        <w:t>R</w:t>
      </w:r>
      <w:r w:rsidRPr="001F755E">
        <w:rPr>
          <w:rFonts w:ascii="Century" w:hAnsi="Century" w:hint="eastAsia"/>
          <w:sz w:val="24"/>
          <w:szCs w:val="24"/>
        </w:rPr>
        <w:t>コードの回答フォームより御回答ください。</w:t>
      </w:r>
    </w:p>
    <w:p w14:paraId="42D0DDD1" w14:textId="32F3FF21" w:rsidR="00E02E05" w:rsidRPr="001F755E" w:rsidRDefault="00E02E05" w:rsidP="00414A89">
      <w:pPr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&lt;</w:t>
      </w:r>
      <w:r w:rsidRPr="001F755E">
        <w:rPr>
          <w:rFonts w:ascii="Century" w:hAnsi="Century" w:hint="eastAsia"/>
          <w:sz w:val="24"/>
          <w:szCs w:val="24"/>
        </w:rPr>
        <w:t>回答フォーム</w:t>
      </w:r>
      <w:r w:rsidRPr="001F755E">
        <w:rPr>
          <w:rFonts w:ascii="Century" w:hAnsi="Century" w:hint="eastAsia"/>
          <w:sz w:val="24"/>
          <w:szCs w:val="24"/>
        </w:rPr>
        <w:t>U</w:t>
      </w:r>
      <w:r w:rsidRPr="001F755E">
        <w:rPr>
          <w:rFonts w:ascii="Century" w:hAnsi="Century"/>
          <w:sz w:val="24"/>
          <w:szCs w:val="24"/>
        </w:rPr>
        <w:t>RL&gt;</w:t>
      </w:r>
      <w:r w:rsidR="001F755E">
        <w:rPr>
          <w:rFonts w:ascii="Century" w:hAnsi="Century"/>
          <w:sz w:val="24"/>
          <w:szCs w:val="24"/>
        </w:rPr>
        <w:t xml:space="preserve"> </w:t>
      </w:r>
      <w:hyperlink r:id="rId10" w:history="1">
        <w:r w:rsidR="001F755E" w:rsidRPr="00D55B56">
          <w:rPr>
            <w:rStyle w:val="ab"/>
            <w:rFonts w:ascii="Century" w:hAnsi="Century"/>
            <w:sz w:val="24"/>
            <w:szCs w:val="24"/>
          </w:rPr>
          <w:t>https://forms.office.com/r/kxs8sH7sHy</w:t>
        </w:r>
      </w:hyperlink>
    </w:p>
    <w:p w14:paraId="45BA67BE" w14:textId="760492D8" w:rsidR="00414A89" w:rsidRPr="001F755E" w:rsidRDefault="00E02E05" w:rsidP="00414A89">
      <w:pPr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回答期間：令和</w:t>
      </w:r>
      <w:r w:rsidRPr="001F755E">
        <w:rPr>
          <w:rFonts w:ascii="Century" w:hAnsi="Century" w:hint="eastAsia"/>
          <w:sz w:val="24"/>
          <w:szCs w:val="24"/>
        </w:rPr>
        <w:t>6</w:t>
      </w:r>
      <w:r w:rsidRPr="001F755E">
        <w:rPr>
          <w:rFonts w:ascii="Century" w:hAnsi="Century" w:hint="eastAsia"/>
          <w:sz w:val="24"/>
          <w:szCs w:val="24"/>
        </w:rPr>
        <w:t>年</w:t>
      </w:r>
      <w:r w:rsidRPr="001F755E">
        <w:rPr>
          <w:rFonts w:ascii="Century" w:hAnsi="Century" w:hint="eastAsia"/>
          <w:sz w:val="24"/>
          <w:szCs w:val="24"/>
        </w:rPr>
        <w:t>2</w:t>
      </w:r>
      <w:r w:rsidRPr="001F755E">
        <w:rPr>
          <w:rFonts w:ascii="Century" w:hAnsi="Century" w:hint="eastAsia"/>
          <w:sz w:val="24"/>
          <w:szCs w:val="24"/>
        </w:rPr>
        <w:t>月</w:t>
      </w:r>
      <w:r w:rsidR="001F755E" w:rsidRPr="001F755E">
        <w:rPr>
          <w:rFonts w:ascii="Century" w:hAnsi="Century" w:hint="eastAsia"/>
          <w:sz w:val="24"/>
          <w:szCs w:val="24"/>
        </w:rPr>
        <w:t>1</w:t>
      </w:r>
      <w:r w:rsidR="001F755E" w:rsidRPr="001F755E">
        <w:rPr>
          <w:rFonts w:ascii="Century" w:hAnsi="Century"/>
          <w:sz w:val="24"/>
          <w:szCs w:val="24"/>
        </w:rPr>
        <w:t>5</w:t>
      </w:r>
      <w:r w:rsidRPr="001F755E">
        <w:rPr>
          <w:rFonts w:ascii="Century" w:hAnsi="Century" w:hint="eastAsia"/>
          <w:sz w:val="24"/>
          <w:szCs w:val="24"/>
        </w:rPr>
        <w:t>日（</w:t>
      </w:r>
      <w:r w:rsidR="001F755E" w:rsidRPr="001F755E">
        <w:rPr>
          <w:rFonts w:ascii="Century" w:hAnsi="Century" w:hint="eastAsia"/>
          <w:sz w:val="24"/>
          <w:szCs w:val="24"/>
        </w:rPr>
        <w:t>木</w:t>
      </w:r>
      <w:r w:rsidRPr="001F755E">
        <w:rPr>
          <w:rFonts w:ascii="Century" w:hAnsi="Century" w:hint="eastAsia"/>
          <w:sz w:val="24"/>
          <w:szCs w:val="24"/>
        </w:rPr>
        <w:t>）～</w:t>
      </w:r>
      <w:r w:rsidRPr="001F755E">
        <w:rPr>
          <w:rFonts w:ascii="Century" w:hAnsi="Century" w:hint="eastAsia"/>
          <w:sz w:val="24"/>
          <w:szCs w:val="24"/>
        </w:rPr>
        <w:t>3</w:t>
      </w:r>
      <w:r w:rsidRPr="001F755E">
        <w:rPr>
          <w:rFonts w:ascii="Century" w:hAnsi="Century" w:hint="eastAsia"/>
          <w:sz w:val="24"/>
          <w:szCs w:val="24"/>
        </w:rPr>
        <w:t>月</w:t>
      </w:r>
      <w:r w:rsidR="001F755E" w:rsidRPr="001F755E">
        <w:rPr>
          <w:rFonts w:ascii="Century" w:hAnsi="Century" w:hint="eastAsia"/>
          <w:sz w:val="24"/>
          <w:szCs w:val="24"/>
        </w:rPr>
        <w:t>1</w:t>
      </w:r>
      <w:r w:rsidR="001F755E" w:rsidRPr="001F755E">
        <w:rPr>
          <w:rFonts w:ascii="Century" w:hAnsi="Century"/>
          <w:sz w:val="24"/>
          <w:szCs w:val="24"/>
        </w:rPr>
        <w:t>3</w:t>
      </w:r>
      <w:r w:rsidRPr="001F755E">
        <w:rPr>
          <w:rFonts w:ascii="Century" w:hAnsi="Century" w:hint="eastAsia"/>
          <w:sz w:val="24"/>
          <w:szCs w:val="24"/>
        </w:rPr>
        <w:t>日（</w:t>
      </w:r>
      <w:r w:rsidR="001F755E" w:rsidRPr="001F755E">
        <w:rPr>
          <w:rFonts w:ascii="Century" w:hAnsi="Century" w:hint="eastAsia"/>
          <w:sz w:val="24"/>
          <w:szCs w:val="24"/>
        </w:rPr>
        <w:t>水</w:t>
      </w:r>
      <w:r w:rsidRPr="001F755E">
        <w:rPr>
          <w:rFonts w:ascii="Century" w:hAnsi="Century" w:hint="eastAsia"/>
          <w:sz w:val="24"/>
          <w:szCs w:val="24"/>
        </w:rPr>
        <w:t>）</w:t>
      </w:r>
    </w:p>
    <w:p w14:paraId="3D28CEC6" w14:textId="77777777" w:rsidR="00E02E05" w:rsidRPr="001F755E" w:rsidRDefault="00E02E05" w:rsidP="00414A89">
      <w:pPr>
        <w:rPr>
          <w:rFonts w:ascii="Century" w:hAnsi="Century"/>
        </w:rPr>
      </w:pPr>
    </w:p>
    <w:p w14:paraId="155A95C0" w14:textId="651D7FF6" w:rsidR="00414A89" w:rsidRPr="001F755E" w:rsidRDefault="00414A89" w:rsidP="00414A89">
      <w:pPr>
        <w:pStyle w:val="af0"/>
        <w:rPr>
          <w:rFonts w:ascii="Century" w:hAnsi="Century"/>
        </w:rPr>
      </w:pPr>
      <w:r w:rsidRPr="001F755E">
        <w:rPr>
          <w:rFonts w:ascii="Century" w:hAnsi="Century" w:hint="eastAsia"/>
        </w:rPr>
        <w:t>以上</w:t>
      </w:r>
    </w:p>
    <w:p w14:paraId="2A027A28" w14:textId="77777777" w:rsidR="00E02E05" w:rsidRPr="001F755E" w:rsidRDefault="00E02E05" w:rsidP="00E02E05">
      <w:pPr>
        <w:widowControl/>
        <w:jc w:val="left"/>
        <w:rPr>
          <w:rFonts w:ascii="Century" w:hAnsi="Century"/>
          <w:sz w:val="24"/>
          <w:szCs w:val="24"/>
        </w:rPr>
      </w:pPr>
    </w:p>
    <w:p w14:paraId="05DCC295" w14:textId="7AAFD2B9" w:rsidR="00E02E05" w:rsidRPr="001F755E" w:rsidRDefault="00E02E05" w:rsidP="00E02E05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10EF" wp14:editId="7B86E304">
                <wp:simplePos x="0" y="0"/>
                <wp:positionH relativeFrom="margin">
                  <wp:posOffset>4438650</wp:posOffset>
                </wp:positionH>
                <wp:positionV relativeFrom="paragraph">
                  <wp:posOffset>28575</wp:posOffset>
                </wp:positionV>
                <wp:extent cx="1723390" cy="1590675"/>
                <wp:effectExtent l="0" t="0" r="10160" b="28575"/>
                <wp:wrapThrough wrapText="bothSides">
                  <wp:wrapPolygon edited="0">
                    <wp:start x="0" y="0"/>
                    <wp:lineTo x="0" y="21729"/>
                    <wp:lineTo x="21489" y="21729"/>
                    <wp:lineTo x="21489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E90D9" w14:textId="7677B261" w:rsidR="00E02E05" w:rsidRDefault="00E02E05" w:rsidP="001F755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02E05">
                              <w:rPr>
                                <w:rFonts w:hint="eastAsia"/>
                                <w:szCs w:val="21"/>
                              </w:rPr>
                              <w:t>回答フォームはこちら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▼</w:t>
                            </w:r>
                          </w:p>
                          <w:p w14:paraId="2540C02E" w14:textId="2292BFFD" w:rsidR="001F755E" w:rsidRPr="00E02E05" w:rsidRDefault="001F755E" w:rsidP="001F755E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Cs w:val="21"/>
                              </w:rPr>
                              <w:drawing>
                                <wp:inline distT="0" distB="0" distL="0" distR="0" wp14:anchorId="72DC094D" wp14:editId="7214F638">
                                  <wp:extent cx="1140480" cy="1140480"/>
                                  <wp:effectExtent l="0" t="0" r="0" b="2540"/>
                                  <wp:docPr id="3" name="図 3" descr="散布図, 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図 3" descr="散布図, 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480" cy="1140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01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49.5pt;margin-top:2.25pt;width:135.7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" fillcolor="white [3201]" strokeweight=".5pt">
                <v:textbox inset="3mm,3mm,3mm,3mm">
                  <w:txbxContent>
                    <w:p w14:paraId="312E90D9" w14:textId="7677B261" w:rsidR="00E02E05" w:rsidRDefault="00E02E05" w:rsidP="001F755E">
                      <w:pPr>
                        <w:jc w:val="center"/>
                        <w:rPr>
                          <w:szCs w:val="21"/>
                        </w:rPr>
                      </w:pPr>
                      <w:r w:rsidRPr="00E02E05">
                        <w:rPr>
                          <w:rFonts w:hint="eastAsia"/>
                          <w:szCs w:val="21"/>
                        </w:rPr>
                        <w:t>回答フォームはこちら</w:t>
                      </w:r>
                      <w:r>
                        <w:rPr>
                          <w:rFonts w:hint="eastAsia"/>
                          <w:szCs w:val="21"/>
                        </w:rPr>
                        <w:t>▼</w:t>
                      </w:r>
                    </w:p>
                    <w:p w14:paraId="2540C02E" w14:textId="2292BFFD" w:rsidR="001F755E" w:rsidRPr="00E02E05" w:rsidRDefault="001F755E" w:rsidP="001F755E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noProof/>
                          <w:szCs w:val="21"/>
                        </w:rPr>
                        <w:drawing>
                          <wp:inline distT="0" distB="0" distL="0" distR="0" wp14:anchorId="72DC094D" wp14:editId="7214F638">
                            <wp:extent cx="1140480" cy="1140480"/>
                            <wp:effectExtent l="0" t="0" r="0" b="2540"/>
                            <wp:docPr id="3" name="図 3" descr="散布図, 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図 3" descr="散布図, QR コード&#10;&#10;自動的に生成された説明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480" cy="1140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F755E">
        <w:rPr>
          <w:rFonts w:ascii="Century" w:hAnsi="Century" w:hint="eastAsia"/>
          <w:sz w:val="24"/>
          <w:szCs w:val="24"/>
        </w:rPr>
        <w:t>【お問い合わせ】</w:t>
      </w:r>
    </w:p>
    <w:p w14:paraId="01217851" w14:textId="75F734E1" w:rsidR="00E02E05" w:rsidRPr="001F755E" w:rsidRDefault="00E02E05" w:rsidP="00E02E05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東北高度外国人材活躍推進コンソーシアム事務局</w:t>
      </w:r>
    </w:p>
    <w:p w14:paraId="7C117903" w14:textId="15EA1949" w:rsidR="00E02E05" w:rsidRPr="001F755E" w:rsidRDefault="00E02E05" w:rsidP="00E02E05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東北経済産業局総務企画部国際課</w:t>
      </w:r>
    </w:p>
    <w:p w14:paraId="455C7422" w14:textId="5B29CB24" w:rsidR="00E02E05" w:rsidRPr="001F755E" w:rsidRDefault="00E02E05" w:rsidP="00E02E05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電話：</w:t>
      </w:r>
      <w:r w:rsidRPr="001F755E">
        <w:rPr>
          <w:rFonts w:ascii="Century" w:hAnsi="Century" w:hint="eastAsia"/>
          <w:sz w:val="24"/>
          <w:szCs w:val="24"/>
        </w:rPr>
        <w:t>0</w:t>
      </w:r>
      <w:r w:rsidRPr="001F755E">
        <w:rPr>
          <w:rFonts w:ascii="Century" w:hAnsi="Century"/>
          <w:sz w:val="24"/>
          <w:szCs w:val="24"/>
        </w:rPr>
        <w:t>22-221-4907</w:t>
      </w:r>
    </w:p>
    <w:p w14:paraId="06E00E1A" w14:textId="5FE5D720" w:rsidR="00E02E05" w:rsidRPr="001F755E" w:rsidRDefault="00E02E05" w:rsidP="00E02E05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E</w:t>
      </w:r>
      <w:r w:rsidRPr="001F755E">
        <w:rPr>
          <w:rFonts w:ascii="Century" w:hAnsi="Century" w:hint="eastAsia"/>
          <w:sz w:val="24"/>
          <w:szCs w:val="24"/>
        </w:rPr>
        <w:t>メール：</w:t>
      </w:r>
      <w:hyperlink r:id="rId12" w:history="1">
        <w:r w:rsidRPr="001F755E">
          <w:rPr>
            <w:rStyle w:val="ab"/>
            <w:rFonts w:ascii="Century" w:hAnsi="Century" w:hint="eastAsia"/>
            <w:sz w:val="24"/>
            <w:szCs w:val="24"/>
          </w:rPr>
          <w:t>b</w:t>
        </w:r>
        <w:r w:rsidRPr="001F755E">
          <w:rPr>
            <w:rStyle w:val="ab"/>
            <w:rFonts w:ascii="Century" w:hAnsi="Century"/>
            <w:sz w:val="24"/>
            <w:szCs w:val="24"/>
          </w:rPr>
          <w:t>zl-thk-kokusai@meti.go.jp</w:t>
        </w:r>
      </w:hyperlink>
    </w:p>
    <w:p w14:paraId="10F947DA" w14:textId="2B5FD25B" w:rsidR="00E02E05" w:rsidRPr="001F755E" w:rsidRDefault="00E02E05" w:rsidP="00E02E05">
      <w:pPr>
        <w:widowControl/>
        <w:jc w:val="left"/>
        <w:rPr>
          <w:rFonts w:ascii="Century" w:hAnsi="Century"/>
          <w:sz w:val="24"/>
          <w:szCs w:val="24"/>
        </w:rPr>
      </w:pPr>
      <w:r w:rsidRPr="001F755E">
        <w:rPr>
          <w:rFonts w:ascii="Century" w:hAnsi="Century" w:hint="eastAsia"/>
          <w:sz w:val="24"/>
          <w:szCs w:val="24"/>
        </w:rPr>
        <w:t>担当：大黒、荒井</w:t>
      </w:r>
    </w:p>
    <w:p w14:paraId="45F7E605" w14:textId="56950422" w:rsidR="00414A89" w:rsidRPr="00E02E05" w:rsidRDefault="00414A89" w:rsidP="00414A89"/>
    <w:p w14:paraId="713C493B" w14:textId="02AC928A" w:rsidR="00414A89" w:rsidRPr="00414A89" w:rsidRDefault="00414A89" w:rsidP="00414A8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14A89" w:rsidRPr="00414A89" w:rsidSect="00414A89">
      <w:head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C88D" w14:textId="77777777" w:rsidR="00414A89" w:rsidRDefault="00414A89" w:rsidP="003C0825">
      <w:r>
        <w:separator/>
      </w:r>
    </w:p>
  </w:endnote>
  <w:endnote w:type="continuationSeparator" w:id="0">
    <w:p w14:paraId="079505C4" w14:textId="77777777" w:rsidR="00414A89" w:rsidRDefault="00414A8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CD1B4" w14:textId="77777777" w:rsidR="00414A89" w:rsidRDefault="00414A89" w:rsidP="003C0825">
      <w:r>
        <w:separator/>
      </w:r>
    </w:p>
  </w:footnote>
  <w:footnote w:type="continuationSeparator" w:id="0">
    <w:p w14:paraId="05E9C54D" w14:textId="77777777" w:rsidR="00414A89" w:rsidRDefault="00414A8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866A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89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1F518D"/>
    <w:rsid w:val="001F755E"/>
    <w:rsid w:val="00234E6F"/>
    <w:rsid w:val="002773B1"/>
    <w:rsid w:val="002B3920"/>
    <w:rsid w:val="002C7C55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414A89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A0756"/>
    <w:rsid w:val="008A428F"/>
    <w:rsid w:val="008B6018"/>
    <w:rsid w:val="008C73D1"/>
    <w:rsid w:val="008F3AC7"/>
    <w:rsid w:val="00933F69"/>
    <w:rsid w:val="00981B64"/>
    <w:rsid w:val="009F084A"/>
    <w:rsid w:val="009F1401"/>
    <w:rsid w:val="009F48A5"/>
    <w:rsid w:val="00A10268"/>
    <w:rsid w:val="00A323D2"/>
    <w:rsid w:val="00AB4FCA"/>
    <w:rsid w:val="00BB08AD"/>
    <w:rsid w:val="00C030AE"/>
    <w:rsid w:val="00C06270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02E05"/>
    <w:rsid w:val="00E12D42"/>
    <w:rsid w:val="00E30B32"/>
    <w:rsid w:val="00E36A14"/>
    <w:rsid w:val="00E5409C"/>
    <w:rsid w:val="00E97491"/>
    <w:rsid w:val="00EA2AEB"/>
    <w:rsid w:val="00EC763D"/>
    <w:rsid w:val="00EE2315"/>
    <w:rsid w:val="00EF750F"/>
    <w:rsid w:val="00F1031C"/>
    <w:rsid w:val="00F36A47"/>
    <w:rsid w:val="00F84AA4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E5174"/>
  <w15:chartTrackingRefBased/>
  <w15:docId w15:val="{7EBF0E65-74DB-4EE7-9D0E-DA5272B2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414A89"/>
    <w:rPr>
      <w:color w:val="605E5C"/>
      <w:shd w:val="clear" w:color="auto" w:fill="E1DFDD"/>
    </w:rPr>
  </w:style>
  <w:style w:type="paragraph" w:styleId="ae">
    <w:name w:val="Note Heading"/>
    <w:basedOn w:val="a"/>
    <w:next w:val="a"/>
    <w:link w:val="af"/>
    <w:uiPriority w:val="99"/>
    <w:unhideWhenUsed/>
    <w:rsid w:val="00414A8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414A89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414A8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414A8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zl-thk-kokusai@meti.go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r/kxs8sH7sHy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2020-01-21T08:24:00Z</cp:lastPrinted>
  <dcterms:created xsi:type="dcterms:W3CDTF">2024-02-03T17:12:00Z</dcterms:created>
  <dcterms:modified xsi:type="dcterms:W3CDTF">2024-02-14T07:53:00Z</dcterms:modified>
</cp:coreProperties>
</file>